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imes New Roman" w:hAnsi="Times New Roman" w:cs="Times New Roman"/>
        </w:rPr>
        <w:id w:val="326794676"/>
        <w:docPartObj>
          <w:docPartGallery w:val="Cover Pages"/>
          <w:docPartUnique/>
        </w:docPartObj>
      </w:sdtPr>
      <w:sdtContent>
        <w:p w:rsidR="00957C41" w:rsidRDefault="00957C41">
          <w:pPr>
            <w:spacing w:after="0" w:line="360" w:lineRule="auto"/>
            <w:jc w:val="right"/>
            <w:rPr>
              <w:rFonts w:ascii="Times New Roman" w:hAnsi="Times New Roman" w:cs="Times New Roman"/>
            </w:rPr>
          </w:pPr>
        </w:p>
        <w:p w:rsidR="00957C41" w:rsidRDefault="00957C41">
          <w:pPr>
            <w:spacing w:after="0" w:line="360" w:lineRule="auto"/>
            <w:jc w:val="right"/>
            <w:rPr>
              <w:rFonts w:ascii="Times New Roman" w:hAnsi="Times New Roman" w:cs="Times New Roman"/>
            </w:rPr>
          </w:pPr>
        </w:p>
        <w:p w:rsidR="00957C41" w:rsidRDefault="00957C41">
          <w:pPr>
            <w:spacing w:after="0" w:line="360" w:lineRule="auto"/>
            <w:jc w:val="right"/>
            <w:rPr>
              <w:rFonts w:ascii="Times New Roman" w:hAnsi="Times New Roman" w:cs="Times New Roman"/>
            </w:rPr>
          </w:pPr>
        </w:p>
        <w:p w:rsidR="00957C41" w:rsidRDefault="00957C41">
          <w:pPr>
            <w:spacing w:after="0" w:line="360" w:lineRule="auto"/>
            <w:jc w:val="right"/>
            <w:rPr>
              <w:rFonts w:ascii="Times New Roman" w:hAnsi="Times New Roman" w:cs="Times New Roman"/>
            </w:rPr>
          </w:pPr>
        </w:p>
        <w:p w:rsidR="00957C41" w:rsidRDefault="00957C41">
          <w:pPr>
            <w:spacing w:after="0" w:line="360" w:lineRule="auto"/>
            <w:jc w:val="right"/>
            <w:rPr>
              <w:rFonts w:ascii="Times New Roman" w:hAnsi="Times New Roman" w:cs="Times New Roman"/>
            </w:rPr>
          </w:pPr>
        </w:p>
        <w:p w:rsidR="00957C41" w:rsidRDefault="00957C41">
          <w:pPr>
            <w:spacing w:after="0" w:line="360" w:lineRule="auto"/>
            <w:jc w:val="right"/>
            <w:rPr>
              <w:rFonts w:ascii="Times New Roman" w:hAnsi="Times New Roman" w:cs="Times New Roman"/>
            </w:rPr>
          </w:pPr>
        </w:p>
        <w:p w:rsidR="00957C41" w:rsidRDefault="00957C41">
          <w:pPr>
            <w:spacing w:after="0" w:line="360" w:lineRule="auto"/>
            <w:jc w:val="right"/>
            <w:rPr>
              <w:rFonts w:ascii="Times New Roman" w:eastAsia="Arial Unicode MS" w:hAnsi="Times New Roman" w:cs="Times New Roman"/>
              <w:sz w:val="72"/>
              <w:szCs w:val="72"/>
            </w:rPr>
          </w:pPr>
        </w:p>
        <w:p w:rsidR="00957C41" w:rsidRDefault="00797566">
          <w:pPr>
            <w:spacing w:after="0" w:line="276" w:lineRule="auto"/>
            <w:jc w:val="center"/>
            <w:rPr>
              <w:rFonts w:ascii="Times New Roman" w:eastAsia="Arial Unicode MS" w:hAnsi="Times New Roman" w:cs="Times New Roman"/>
              <w:sz w:val="56"/>
              <w:szCs w:val="56"/>
            </w:rPr>
          </w:pPr>
          <w:r>
            <w:rPr>
              <w:rFonts w:ascii="Times New Roman" w:eastAsia="Arial Unicode MS" w:hAnsi="Times New Roman" w:cs="Times New Roman"/>
              <w:sz w:val="56"/>
              <w:szCs w:val="56"/>
            </w:rPr>
            <w:t>КОНКУРСНОЕ ЗАДАНИЕ КОМПЕТЕНЦИИ</w:t>
          </w:r>
        </w:p>
        <w:p w:rsidR="00957C41" w:rsidRDefault="00797566">
          <w:pPr>
            <w:spacing w:after="0" w:line="276" w:lineRule="auto"/>
            <w:jc w:val="center"/>
            <w:rPr>
              <w:rFonts w:ascii="Times New Roman" w:eastAsia="Arial Unicode MS" w:hAnsi="Times New Roman" w:cs="Times New Roman"/>
              <w:sz w:val="56"/>
              <w:szCs w:val="56"/>
            </w:rPr>
          </w:pPr>
          <w:r>
            <w:rPr>
              <w:rFonts w:ascii="Times New Roman" w:eastAsia="Arial Unicode MS" w:hAnsi="Times New Roman" w:cs="Times New Roman"/>
              <w:sz w:val="56"/>
              <w:szCs w:val="56"/>
            </w:rPr>
            <w:t>«ПРЕПОДАВАНИЕ В МЛАДШИХ КЛАССАХ»</w:t>
          </w:r>
        </w:p>
        <w:p w:rsidR="00957C41" w:rsidRDefault="00957C41">
          <w:pPr>
            <w:spacing w:after="0" w:line="360" w:lineRule="auto"/>
            <w:jc w:val="center"/>
            <w:rPr>
              <w:rFonts w:ascii="Times New Roman" w:eastAsia="Arial Unicode MS" w:hAnsi="Times New Roman" w:cs="Times New Roman"/>
              <w:sz w:val="72"/>
              <w:szCs w:val="72"/>
            </w:rPr>
          </w:pPr>
        </w:p>
        <w:p w:rsidR="00957C41" w:rsidRDefault="00957C41">
          <w:pPr>
            <w:spacing w:after="0" w:line="360" w:lineRule="auto"/>
            <w:jc w:val="center"/>
            <w:rPr>
              <w:rFonts w:ascii="Times New Roman" w:eastAsia="Arial Unicode MS" w:hAnsi="Times New Roman" w:cs="Times New Roman"/>
              <w:sz w:val="72"/>
              <w:szCs w:val="72"/>
            </w:rPr>
          </w:pPr>
        </w:p>
        <w:p w:rsidR="00957C41" w:rsidRDefault="00957C41">
          <w:pPr>
            <w:spacing w:after="0" w:line="360" w:lineRule="auto"/>
            <w:jc w:val="center"/>
            <w:rPr>
              <w:rFonts w:ascii="Times New Roman" w:eastAsia="Arial Unicode MS" w:hAnsi="Times New Roman" w:cs="Times New Roman"/>
              <w:sz w:val="72"/>
              <w:szCs w:val="72"/>
            </w:rPr>
          </w:pPr>
        </w:p>
        <w:p w:rsidR="00957C41" w:rsidRDefault="00096980">
          <w:pPr>
            <w:spacing w:after="0" w:line="360" w:lineRule="auto"/>
            <w:jc w:val="center"/>
            <w:rPr>
              <w:rFonts w:ascii="Times New Roman" w:eastAsia="Arial Unicode MS" w:hAnsi="Times New Roman" w:cs="Times New Roman"/>
              <w:sz w:val="72"/>
              <w:szCs w:val="72"/>
            </w:rPr>
          </w:pPr>
        </w:p>
      </w:sdtContent>
    </w:sdt>
    <w:p w:rsidR="00957C41" w:rsidRDefault="00957C41">
      <w:pPr>
        <w:spacing w:after="0" w:line="360" w:lineRule="auto"/>
        <w:rPr>
          <w:rFonts w:ascii="Times New Roman" w:hAnsi="Times New Roman" w:cs="Times New Roman"/>
          <w:lang w:bidi="en-US"/>
        </w:rPr>
      </w:pPr>
    </w:p>
    <w:p w:rsidR="00957C41" w:rsidRDefault="00957C41">
      <w:pPr>
        <w:spacing w:after="0" w:line="360" w:lineRule="auto"/>
        <w:rPr>
          <w:rFonts w:ascii="Times New Roman" w:hAnsi="Times New Roman" w:cs="Times New Roman"/>
          <w:lang w:bidi="en-US"/>
        </w:rPr>
      </w:pPr>
    </w:p>
    <w:p w:rsidR="00957C41" w:rsidRDefault="00957C41">
      <w:pPr>
        <w:spacing w:after="0" w:line="360" w:lineRule="auto"/>
        <w:rPr>
          <w:rFonts w:ascii="Times New Roman" w:hAnsi="Times New Roman" w:cs="Times New Roman"/>
          <w:lang w:bidi="en-US"/>
        </w:rPr>
      </w:pPr>
    </w:p>
    <w:p w:rsidR="00957C41" w:rsidRDefault="00957C41">
      <w:pPr>
        <w:spacing w:after="0" w:line="360" w:lineRule="auto"/>
        <w:rPr>
          <w:rFonts w:ascii="Times New Roman" w:hAnsi="Times New Roman" w:cs="Times New Roman"/>
          <w:lang w:bidi="en-US"/>
        </w:rPr>
      </w:pPr>
    </w:p>
    <w:p w:rsidR="00957C41" w:rsidRDefault="00957C41">
      <w:pPr>
        <w:spacing w:after="0" w:line="360" w:lineRule="auto"/>
        <w:rPr>
          <w:rFonts w:ascii="Times New Roman" w:hAnsi="Times New Roman" w:cs="Times New Roman"/>
          <w:lang w:bidi="en-US"/>
        </w:rPr>
      </w:pPr>
    </w:p>
    <w:p w:rsidR="00957C41" w:rsidRDefault="00957C41">
      <w:pPr>
        <w:spacing w:after="0" w:line="360" w:lineRule="auto"/>
        <w:rPr>
          <w:rFonts w:ascii="Times New Roman" w:hAnsi="Times New Roman" w:cs="Times New Roman"/>
          <w:lang w:bidi="en-US"/>
        </w:rPr>
      </w:pPr>
    </w:p>
    <w:p w:rsidR="00957C41" w:rsidRDefault="00957C41">
      <w:pPr>
        <w:spacing w:after="0" w:line="360" w:lineRule="auto"/>
        <w:rPr>
          <w:rFonts w:ascii="Times New Roman" w:hAnsi="Times New Roman" w:cs="Times New Roman"/>
          <w:lang w:bidi="en-US"/>
        </w:rPr>
      </w:pPr>
    </w:p>
    <w:p w:rsidR="00957C41" w:rsidRDefault="00797566">
      <w:pPr>
        <w:spacing w:after="0" w:line="360" w:lineRule="auto"/>
        <w:jc w:val="center"/>
        <w:rPr>
          <w:rFonts w:ascii="Times New Roman" w:hAnsi="Times New Roman" w:cs="Times New Roman"/>
          <w:lang w:bidi="en-US"/>
        </w:rPr>
      </w:pPr>
      <w:r>
        <w:rPr>
          <w:rFonts w:ascii="Times New Roman" w:hAnsi="Times New Roman" w:cs="Times New Roman"/>
          <w:lang w:bidi="en-US"/>
        </w:rPr>
        <w:t>2023 г.</w:t>
      </w:r>
    </w:p>
    <w:p w:rsidR="00957C41" w:rsidRDefault="00797566">
      <w:pPr>
        <w:pStyle w:val="143"/>
        <w:shd w:val="clear" w:color="auto" w:fill="auto"/>
        <w:spacing w:line="276" w:lineRule="auto"/>
        <w:ind w:firstLine="709"/>
        <w:jc w:val="both"/>
        <w:rPr>
          <w:rFonts w:ascii="Times New Roman" w:hAnsi="Times New Roman" w:cs="Times New Roman"/>
          <w:sz w:val="28"/>
          <w:szCs w:val="28"/>
          <w:lang w:bidi="en-US"/>
        </w:rPr>
      </w:pPr>
      <w:r>
        <w:rPr>
          <w:rFonts w:ascii="Times New Roman" w:hAnsi="Times New Roman" w:cs="Times New Roman"/>
          <w:sz w:val="28"/>
          <w:szCs w:val="28"/>
          <w:lang w:bidi="en-US"/>
        </w:rPr>
        <w:lastRenderedPageBreak/>
        <w:t>Конкурсное задание</w:t>
      </w:r>
      <w:r w:rsidR="002B1FE5">
        <w:rPr>
          <w:rFonts w:ascii="Times New Roman" w:hAnsi="Times New Roman" w:cs="Times New Roman"/>
          <w:sz w:val="28"/>
          <w:szCs w:val="28"/>
          <w:lang w:bidi="en-US"/>
        </w:rPr>
        <w:t xml:space="preserve"> </w:t>
      </w:r>
      <w:r>
        <w:rPr>
          <w:rFonts w:ascii="Times New Roman" w:hAnsi="Times New Roman" w:cs="Times New Roman"/>
          <w:sz w:val="28"/>
          <w:szCs w:val="28"/>
          <w:lang w:bidi="en-US"/>
        </w:rPr>
        <w:t>разработано экспертным сообществом и утверждено</w:t>
      </w:r>
      <w:r w:rsidR="002B1FE5">
        <w:rPr>
          <w:rFonts w:ascii="Times New Roman" w:hAnsi="Times New Roman" w:cs="Times New Roman"/>
          <w:sz w:val="28"/>
          <w:szCs w:val="28"/>
          <w:lang w:bidi="en-US"/>
        </w:rPr>
        <w:t xml:space="preserve"> </w:t>
      </w:r>
      <w:r>
        <w:rPr>
          <w:rFonts w:ascii="Times New Roman" w:hAnsi="Times New Roman" w:cs="Times New Roman"/>
          <w:sz w:val="28"/>
          <w:szCs w:val="28"/>
          <w:lang w:bidi="en-US"/>
        </w:rPr>
        <w:t>Менеджером компетенции,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w:t>
      </w:r>
    </w:p>
    <w:p w:rsidR="00957C41" w:rsidRDefault="00957C41">
      <w:pPr>
        <w:pStyle w:val="143"/>
        <w:shd w:val="clear" w:color="auto" w:fill="auto"/>
        <w:spacing w:line="360" w:lineRule="auto"/>
        <w:ind w:firstLine="0"/>
        <w:rPr>
          <w:rFonts w:ascii="Times New Roman" w:eastAsia="Times New Roman" w:hAnsi="Times New Roman" w:cs="Times New Roman"/>
          <w:szCs w:val="24"/>
        </w:rPr>
      </w:pPr>
    </w:p>
    <w:p w:rsidR="00957C41" w:rsidRDefault="00797566">
      <w:pPr>
        <w:pStyle w:val="bullet"/>
        <w:numPr>
          <w:ilvl w:val="0"/>
          <w:numId w:val="0"/>
        </w:numPr>
        <w:ind w:firstLine="709"/>
        <w:jc w:val="both"/>
        <w:rPr>
          <w:rFonts w:ascii="Times New Roman" w:hAnsi="Times New Roman"/>
          <w:b/>
          <w:sz w:val="28"/>
          <w:szCs w:val="28"/>
          <w:lang w:val="ru-RU"/>
        </w:rPr>
      </w:pPr>
      <w:r>
        <w:rPr>
          <w:rFonts w:ascii="Times New Roman" w:hAnsi="Times New Roman"/>
          <w:b/>
          <w:sz w:val="28"/>
          <w:szCs w:val="28"/>
          <w:lang w:val="ru-RU"/>
        </w:rPr>
        <w:t>Конкурсное задание включает в себя следующие разделы:</w:t>
      </w:r>
    </w:p>
    <w:p w:rsidR="00957C41" w:rsidRDefault="00096980">
      <w:pPr>
        <w:pStyle w:val="10"/>
        <w:rPr>
          <w:rFonts w:asciiTheme="minorHAnsi" w:eastAsiaTheme="minorEastAsia" w:hAnsiTheme="minorHAnsi" w:cstheme="minorBidi"/>
          <w:sz w:val="22"/>
          <w:szCs w:val="22"/>
          <w:lang w:val="ru-RU" w:eastAsia="ru-RU"/>
        </w:rPr>
      </w:pPr>
      <w:r>
        <w:rPr>
          <w:rFonts w:ascii="Times New Roman" w:hAnsi="Times New Roman"/>
          <w:szCs w:val="24"/>
          <w:lang w:val="ru-RU" w:eastAsia="ru-RU"/>
        </w:rPr>
        <w:fldChar w:fldCharType="begin"/>
      </w:r>
      <w:r w:rsidR="00797566">
        <w:rPr>
          <w:rFonts w:ascii="Times New Roman" w:hAnsi="Times New Roman"/>
          <w:szCs w:val="24"/>
          <w:lang w:val="ru-RU" w:eastAsia="ru-RU"/>
        </w:rPr>
        <w:instrText xml:space="preserve"> TOC \o "1-2" \h \z \u </w:instrText>
      </w:r>
      <w:r>
        <w:rPr>
          <w:rFonts w:ascii="Times New Roman" w:hAnsi="Times New Roman"/>
          <w:szCs w:val="24"/>
          <w:lang w:val="ru-RU" w:eastAsia="ru-RU"/>
        </w:rPr>
        <w:fldChar w:fldCharType="separate"/>
      </w:r>
      <w:hyperlink w:anchor="_Toc124422965" w:tooltip="#_Toc124422965" w:history="1">
        <w:r w:rsidR="00797566">
          <w:rPr>
            <w:rStyle w:val="af7"/>
            <w:rFonts w:ascii="Times New Roman" w:hAnsi="Times New Roman"/>
          </w:rPr>
          <w:t>1. ОСНОВНЫЕ ТРЕБОВАНИЯ КОМПЕТЕНЦИИ</w:t>
        </w:r>
        <w:r w:rsidR="00797566">
          <w:tab/>
        </w:r>
        <w:r>
          <w:fldChar w:fldCharType="begin"/>
        </w:r>
        <w:r w:rsidR="00797566">
          <w:instrText xml:space="preserve"> PAGEREF _Toc124422965 \h </w:instrText>
        </w:r>
        <w:r>
          <w:fldChar w:fldCharType="separate"/>
        </w:r>
        <w:r w:rsidR="00797566">
          <w:t>3</w:t>
        </w:r>
        <w:r>
          <w:fldChar w:fldCharType="end"/>
        </w:r>
      </w:hyperlink>
    </w:p>
    <w:p w:rsidR="00957C41" w:rsidRDefault="00096980">
      <w:pPr>
        <w:pStyle w:val="26"/>
        <w:rPr>
          <w:rFonts w:asciiTheme="minorHAnsi" w:eastAsiaTheme="minorEastAsia" w:hAnsiTheme="minorHAnsi" w:cstheme="minorBidi"/>
          <w:szCs w:val="22"/>
        </w:rPr>
      </w:pPr>
      <w:hyperlink w:anchor="_Toc124422966" w:tooltip="#_Toc124422966" w:history="1">
        <w:r w:rsidR="00797566">
          <w:rPr>
            <w:rStyle w:val="af7"/>
          </w:rPr>
          <w:t>1.1. ОБЩИЕ СВЕДЕНИЯ О ТРЕБОВАНИЯХ КОМПЕТЕНЦИИ</w:t>
        </w:r>
        <w:r w:rsidR="00797566">
          <w:tab/>
        </w:r>
        <w:r>
          <w:fldChar w:fldCharType="begin"/>
        </w:r>
        <w:r w:rsidR="00797566">
          <w:instrText xml:space="preserve"> PAGEREF _Toc124422966 \h </w:instrText>
        </w:r>
        <w:r>
          <w:fldChar w:fldCharType="separate"/>
        </w:r>
        <w:r w:rsidR="00797566">
          <w:t>3</w:t>
        </w:r>
        <w:r>
          <w:fldChar w:fldCharType="end"/>
        </w:r>
      </w:hyperlink>
    </w:p>
    <w:p w:rsidR="00957C41" w:rsidRDefault="00096980">
      <w:pPr>
        <w:pStyle w:val="26"/>
        <w:rPr>
          <w:rFonts w:asciiTheme="minorHAnsi" w:eastAsiaTheme="minorEastAsia" w:hAnsiTheme="minorHAnsi" w:cstheme="minorBidi"/>
          <w:szCs w:val="22"/>
        </w:rPr>
      </w:pPr>
      <w:hyperlink w:anchor="_Toc124422967" w:tooltip="#_Toc124422967" w:history="1">
        <w:r w:rsidR="00797566">
          <w:rPr>
            <w:rStyle w:val="af7"/>
          </w:rPr>
          <w:t>1.2. ПЕРЕЧЕНЬ ПРОФЕССИОНАЛЬНЫХ ЗАДАЧ СПЕЦИАЛИСТА ПО КОМПЕТЕНЦИИ «Преподавание в младших классах»</w:t>
        </w:r>
        <w:r w:rsidR="00797566">
          <w:tab/>
        </w:r>
        <w:r>
          <w:fldChar w:fldCharType="begin"/>
        </w:r>
        <w:r w:rsidR="00797566">
          <w:instrText xml:space="preserve"> PAGEREF _Toc124422967 \h </w:instrText>
        </w:r>
        <w:r>
          <w:fldChar w:fldCharType="separate"/>
        </w:r>
        <w:r w:rsidR="00797566">
          <w:t>3</w:t>
        </w:r>
        <w:r>
          <w:fldChar w:fldCharType="end"/>
        </w:r>
      </w:hyperlink>
    </w:p>
    <w:p w:rsidR="00957C41" w:rsidRDefault="00096980">
      <w:pPr>
        <w:pStyle w:val="26"/>
        <w:rPr>
          <w:rFonts w:asciiTheme="minorHAnsi" w:eastAsiaTheme="minorEastAsia" w:hAnsiTheme="minorHAnsi" w:cstheme="minorBidi"/>
          <w:szCs w:val="22"/>
        </w:rPr>
      </w:pPr>
      <w:hyperlink w:anchor="_Toc124422968" w:tooltip="#_Toc124422968" w:history="1">
        <w:r w:rsidR="00797566">
          <w:rPr>
            <w:rStyle w:val="af7"/>
          </w:rPr>
          <w:t>1.3. ТРЕБОВАНИЯ К СХЕМЕ ОЦЕНКИ</w:t>
        </w:r>
        <w:r w:rsidR="00797566">
          <w:tab/>
        </w:r>
        <w:r>
          <w:fldChar w:fldCharType="begin"/>
        </w:r>
        <w:r w:rsidR="00797566">
          <w:instrText xml:space="preserve"> PAGEREF _Toc124422968 \h </w:instrText>
        </w:r>
        <w:r>
          <w:fldChar w:fldCharType="separate"/>
        </w:r>
        <w:r w:rsidR="00797566">
          <w:t>8</w:t>
        </w:r>
        <w:r>
          <w:fldChar w:fldCharType="end"/>
        </w:r>
      </w:hyperlink>
    </w:p>
    <w:p w:rsidR="00957C41" w:rsidRDefault="00096980">
      <w:pPr>
        <w:pStyle w:val="26"/>
        <w:rPr>
          <w:rFonts w:asciiTheme="minorHAnsi" w:eastAsiaTheme="minorEastAsia" w:hAnsiTheme="minorHAnsi" w:cstheme="minorBidi"/>
          <w:szCs w:val="22"/>
        </w:rPr>
      </w:pPr>
      <w:hyperlink w:anchor="_Toc124422969" w:tooltip="#_Toc124422969" w:history="1">
        <w:r w:rsidR="00797566">
          <w:rPr>
            <w:rStyle w:val="af7"/>
          </w:rPr>
          <w:t>1.4. СПЕЦИФИКАЦИЯ ОЦЕНКИ КОМПЕТЕНЦИИ</w:t>
        </w:r>
        <w:r w:rsidR="00797566">
          <w:tab/>
        </w:r>
        <w:r>
          <w:fldChar w:fldCharType="begin"/>
        </w:r>
        <w:r w:rsidR="00797566">
          <w:instrText xml:space="preserve"> PAGEREF _Toc124422969 \h </w:instrText>
        </w:r>
        <w:r>
          <w:fldChar w:fldCharType="separate"/>
        </w:r>
        <w:r w:rsidR="00797566">
          <w:t>8</w:t>
        </w:r>
        <w:r>
          <w:fldChar w:fldCharType="end"/>
        </w:r>
      </w:hyperlink>
    </w:p>
    <w:p w:rsidR="00957C41" w:rsidRDefault="00096980">
      <w:pPr>
        <w:pStyle w:val="26"/>
        <w:rPr>
          <w:rFonts w:asciiTheme="minorHAnsi" w:eastAsiaTheme="minorEastAsia" w:hAnsiTheme="minorHAnsi" w:cstheme="minorBidi"/>
          <w:szCs w:val="22"/>
        </w:rPr>
      </w:pPr>
      <w:hyperlink w:anchor="_Toc124422970" w:tooltip="#_Toc124422970" w:history="1">
        <w:r w:rsidR="00797566">
          <w:rPr>
            <w:rStyle w:val="af7"/>
          </w:rPr>
          <w:t>1.5.2. Структура модулей конкурсного задания (инвариант/вариатив)</w:t>
        </w:r>
        <w:r w:rsidR="00797566">
          <w:tab/>
        </w:r>
        <w:r>
          <w:fldChar w:fldCharType="begin"/>
        </w:r>
        <w:r w:rsidR="00797566">
          <w:instrText xml:space="preserve"> PAGEREF _Toc124422970 \h </w:instrText>
        </w:r>
        <w:r>
          <w:fldChar w:fldCharType="separate"/>
        </w:r>
        <w:r w:rsidR="00797566">
          <w:t>10</w:t>
        </w:r>
        <w:r>
          <w:fldChar w:fldCharType="end"/>
        </w:r>
      </w:hyperlink>
    </w:p>
    <w:p w:rsidR="00957C41" w:rsidRDefault="00096980">
      <w:pPr>
        <w:pStyle w:val="26"/>
        <w:rPr>
          <w:rFonts w:asciiTheme="minorHAnsi" w:eastAsiaTheme="minorEastAsia" w:hAnsiTheme="minorHAnsi" w:cstheme="minorBidi"/>
          <w:szCs w:val="22"/>
        </w:rPr>
      </w:pPr>
      <w:hyperlink w:anchor="_Toc124422971" w:tooltip="#_Toc124422971" w:history="1">
        <w:r w:rsidR="00797566">
          <w:rPr>
            <w:rStyle w:val="af7"/>
            <w:iCs/>
          </w:rPr>
          <w:t>2. СПЕЦИАЛЬНЫЕ ПРАВИЛА КОМПЕТЕНЦИИ</w:t>
        </w:r>
        <w:r w:rsidR="00797566">
          <w:tab/>
        </w:r>
        <w:r>
          <w:fldChar w:fldCharType="begin"/>
        </w:r>
        <w:r w:rsidR="00797566">
          <w:instrText xml:space="preserve"> PAGEREF _Toc124422971 \h </w:instrText>
        </w:r>
        <w:r>
          <w:fldChar w:fldCharType="separate"/>
        </w:r>
        <w:r w:rsidR="00797566">
          <w:t>14</w:t>
        </w:r>
        <w:r>
          <w:fldChar w:fldCharType="end"/>
        </w:r>
      </w:hyperlink>
    </w:p>
    <w:p w:rsidR="00957C41" w:rsidRDefault="00096980">
      <w:pPr>
        <w:pStyle w:val="26"/>
        <w:rPr>
          <w:rFonts w:asciiTheme="minorHAnsi" w:eastAsiaTheme="minorEastAsia" w:hAnsiTheme="minorHAnsi" w:cstheme="minorBidi"/>
          <w:szCs w:val="22"/>
        </w:rPr>
      </w:pPr>
      <w:hyperlink w:anchor="_Toc124422972" w:tooltip="#_Toc124422972" w:history="1">
        <w:r w:rsidR="00797566">
          <w:rPr>
            <w:rStyle w:val="af7"/>
          </w:rPr>
          <w:t xml:space="preserve">2.1. </w:t>
        </w:r>
        <w:r w:rsidR="00797566">
          <w:rPr>
            <w:rStyle w:val="af7"/>
            <w:bCs/>
            <w:iCs/>
          </w:rPr>
          <w:t>Личный инструмент конкурсанта</w:t>
        </w:r>
        <w:r w:rsidR="00797566">
          <w:tab/>
        </w:r>
        <w:r>
          <w:fldChar w:fldCharType="begin"/>
        </w:r>
        <w:r w:rsidR="00797566">
          <w:instrText xml:space="preserve"> PAGEREF _Toc124422972 \h </w:instrText>
        </w:r>
        <w:r>
          <w:fldChar w:fldCharType="separate"/>
        </w:r>
        <w:r w:rsidR="00797566">
          <w:t>14</w:t>
        </w:r>
        <w:r>
          <w:fldChar w:fldCharType="end"/>
        </w:r>
      </w:hyperlink>
    </w:p>
    <w:p w:rsidR="00957C41" w:rsidRDefault="00096980">
      <w:pPr>
        <w:pStyle w:val="10"/>
        <w:rPr>
          <w:rFonts w:asciiTheme="minorHAnsi" w:eastAsiaTheme="minorEastAsia" w:hAnsiTheme="minorHAnsi" w:cstheme="minorBidi"/>
          <w:sz w:val="22"/>
          <w:szCs w:val="22"/>
          <w:lang w:val="ru-RU" w:eastAsia="ru-RU"/>
        </w:rPr>
      </w:pPr>
      <w:hyperlink w:anchor="_Toc124422973" w:tooltip="#_Toc124422973" w:history="1">
        <w:r w:rsidR="00797566">
          <w:rPr>
            <w:rStyle w:val="af7"/>
            <w:rFonts w:ascii="Times New Roman" w:hAnsi="Times New Roman"/>
          </w:rPr>
          <w:t>3. Приложения</w:t>
        </w:r>
        <w:r w:rsidR="00797566">
          <w:tab/>
        </w:r>
        <w:r>
          <w:fldChar w:fldCharType="begin"/>
        </w:r>
        <w:r w:rsidR="00797566">
          <w:instrText xml:space="preserve"> PAGEREF _Toc124422973 \h </w:instrText>
        </w:r>
        <w:r>
          <w:fldChar w:fldCharType="separate"/>
        </w:r>
        <w:r w:rsidR="00797566">
          <w:t>14</w:t>
        </w:r>
        <w:r>
          <w:fldChar w:fldCharType="end"/>
        </w:r>
      </w:hyperlink>
    </w:p>
    <w:p w:rsidR="00957C41" w:rsidRDefault="00096980">
      <w:pPr>
        <w:pStyle w:val="bullet"/>
        <w:numPr>
          <w:ilvl w:val="0"/>
          <w:numId w:val="0"/>
        </w:numPr>
        <w:tabs>
          <w:tab w:val="left" w:pos="142"/>
          <w:tab w:val="right" w:leader="dot" w:pos="9639"/>
        </w:tabs>
        <w:jc w:val="both"/>
        <w:rPr>
          <w:rFonts w:ascii="Times New Roman" w:hAnsi="Times New Roman"/>
          <w:bCs/>
          <w:sz w:val="24"/>
          <w:szCs w:val="20"/>
          <w:lang w:val="ru-RU" w:eastAsia="ru-RU"/>
        </w:rPr>
      </w:pPr>
      <w:r>
        <w:rPr>
          <w:rFonts w:ascii="Times New Roman" w:hAnsi="Times New Roman"/>
          <w:bCs/>
          <w:sz w:val="24"/>
          <w:lang w:val="ru-RU" w:eastAsia="ru-RU"/>
        </w:rPr>
        <w:fldChar w:fldCharType="end"/>
      </w:r>
    </w:p>
    <w:p w:rsidR="00957C41" w:rsidRDefault="00957C41">
      <w:pPr>
        <w:pStyle w:val="bullet"/>
        <w:numPr>
          <w:ilvl w:val="0"/>
          <w:numId w:val="0"/>
        </w:numPr>
        <w:ind w:hanging="360"/>
        <w:jc w:val="both"/>
        <w:rPr>
          <w:rFonts w:ascii="Times New Roman" w:hAnsi="Times New Roman"/>
          <w:bCs/>
          <w:sz w:val="24"/>
          <w:szCs w:val="20"/>
          <w:lang w:val="ru-RU" w:eastAsia="ru-RU"/>
        </w:rPr>
      </w:pPr>
    </w:p>
    <w:p w:rsidR="00957C41" w:rsidRDefault="00957C41">
      <w:pPr>
        <w:pStyle w:val="bullet"/>
        <w:numPr>
          <w:ilvl w:val="0"/>
          <w:numId w:val="0"/>
        </w:numPr>
        <w:ind w:hanging="360"/>
        <w:jc w:val="both"/>
        <w:rPr>
          <w:rFonts w:ascii="Times New Roman" w:hAnsi="Times New Roman"/>
          <w:bCs/>
          <w:sz w:val="24"/>
          <w:szCs w:val="20"/>
          <w:lang w:val="ru-RU" w:eastAsia="ru-RU"/>
        </w:rPr>
      </w:pPr>
    </w:p>
    <w:p w:rsidR="00957C41" w:rsidRDefault="00957C41">
      <w:pPr>
        <w:pStyle w:val="bullet"/>
        <w:numPr>
          <w:ilvl w:val="0"/>
          <w:numId w:val="0"/>
        </w:numPr>
        <w:ind w:hanging="360"/>
        <w:jc w:val="both"/>
        <w:rPr>
          <w:rFonts w:ascii="Times New Roman" w:hAnsi="Times New Roman"/>
          <w:bCs/>
          <w:sz w:val="24"/>
          <w:szCs w:val="20"/>
          <w:lang w:val="ru-RU" w:eastAsia="ru-RU"/>
        </w:rPr>
      </w:pPr>
    </w:p>
    <w:p w:rsidR="00957C41" w:rsidRDefault="00957C41">
      <w:pPr>
        <w:pStyle w:val="bullet"/>
        <w:numPr>
          <w:ilvl w:val="0"/>
          <w:numId w:val="0"/>
        </w:numPr>
        <w:ind w:hanging="360"/>
        <w:jc w:val="both"/>
        <w:rPr>
          <w:rFonts w:ascii="Times New Roman" w:hAnsi="Times New Roman"/>
          <w:bCs/>
          <w:sz w:val="24"/>
          <w:szCs w:val="20"/>
          <w:lang w:val="ru-RU" w:eastAsia="ru-RU"/>
        </w:rPr>
      </w:pPr>
    </w:p>
    <w:p w:rsidR="00957C41" w:rsidRDefault="00957C41">
      <w:pPr>
        <w:pStyle w:val="bullet"/>
        <w:numPr>
          <w:ilvl w:val="0"/>
          <w:numId w:val="0"/>
        </w:numPr>
        <w:ind w:hanging="360"/>
        <w:jc w:val="both"/>
        <w:rPr>
          <w:rFonts w:ascii="Times New Roman" w:hAnsi="Times New Roman"/>
          <w:bCs/>
          <w:sz w:val="24"/>
          <w:szCs w:val="20"/>
          <w:lang w:val="ru-RU" w:eastAsia="ru-RU"/>
        </w:rPr>
      </w:pPr>
    </w:p>
    <w:p w:rsidR="00957C41" w:rsidRDefault="00957C41">
      <w:pPr>
        <w:pStyle w:val="bullet"/>
        <w:numPr>
          <w:ilvl w:val="0"/>
          <w:numId w:val="0"/>
        </w:numPr>
        <w:ind w:hanging="360"/>
        <w:jc w:val="both"/>
        <w:rPr>
          <w:rFonts w:ascii="Times New Roman" w:hAnsi="Times New Roman"/>
          <w:bCs/>
          <w:sz w:val="24"/>
          <w:szCs w:val="20"/>
          <w:lang w:val="ru-RU" w:eastAsia="ru-RU"/>
        </w:rPr>
      </w:pPr>
    </w:p>
    <w:p w:rsidR="00957C41" w:rsidRDefault="00957C41">
      <w:pPr>
        <w:pStyle w:val="bullet"/>
        <w:numPr>
          <w:ilvl w:val="0"/>
          <w:numId w:val="0"/>
        </w:numPr>
        <w:ind w:hanging="360"/>
        <w:jc w:val="both"/>
        <w:rPr>
          <w:rFonts w:ascii="Times New Roman" w:hAnsi="Times New Roman"/>
          <w:bCs/>
          <w:sz w:val="24"/>
          <w:szCs w:val="20"/>
          <w:lang w:val="ru-RU" w:eastAsia="ru-RU"/>
        </w:rPr>
      </w:pPr>
    </w:p>
    <w:p w:rsidR="00957C41" w:rsidRDefault="00957C41">
      <w:pPr>
        <w:pStyle w:val="bullet"/>
        <w:numPr>
          <w:ilvl w:val="0"/>
          <w:numId w:val="0"/>
        </w:numPr>
        <w:ind w:hanging="360"/>
        <w:jc w:val="both"/>
        <w:rPr>
          <w:rFonts w:ascii="Times New Roman" w:hAnsi="Times New Roman"/>
          <w:bCs/>
          <w:sz w:val="24"/>
          <w:szCs w:val="20"/>
          <w:lang w:val="ru-RU" w:eastAsia="ru-RU"/>
        </w:rPr>
      </w:pPr>
    </w:p>
    <w:p w:rsidR="00957C41" w:rsidRDefault="00957C41">
      <w:pPr>
        <w:pStyle w:val="bullet"/>
        <w:numPr>
          <w:ilvl w:val="0"/>
          <w:numId w:val="0"/>
        </w:numPr>
        <w:ind w:hanging="360"/>
        <w:jc w:val="both"/>
        <w:rPr>
          <w:rFonts w:ascii="Times New Roman" w:hAnsi="Times New Roman"/>
          <w:bCs/>
          <w:sz w:val="24"/>
          <w:szCs w:val="20"/>
          <w:lang w:val="ru-RU" w:eastAsia="ru-RU"/>
        </w:rPr>
      </w:pPr>
    </w:p>
    <w:p w:rsidR="00957C41" w:rsidRDefault="00957C41">
      <w:pPr>
        <w:pStyle w:val="bullet"/>
        <w:numPr>
          <w:ilvl w:val="0"/>
          <w:numId w:val="0"/>
        </w:numPr>
        <w:ind w:hanging="360"/>
        <w:jc w:val="both"/>
        <w:rPr>
          <w:rFonts w:ascii="Times New Roman" w:hAnsi="Times New Roman"/>
          <w:bCs/>
          <w:sz w:val="24"/>
          <w:szCs w:val="20"/>
          <w:lang w:val="ru-RU" w:eastAsia="ru-RU"/>
        </w:rPr>
      </w:pPr>
    </w:p>
    <w:p w:rsidR="00957C41" w:rsidRDefault="00957C41">
      <w:pPr>
        <w:pStyle w:val="bullet"/>
        <w:numPr>
          <w:ilvl w:val="0"/>
          <w:numId w:val="0"/>
        </w:numPr>
        <w:ind w:hanging="360"/>
        <w:jc w:val="both"/>
        <w:rPr>
          <w:rFonts w:ascii="Times New Roman" w:hAnsi="Times New Roman"/>
          <w:bCs/>
          <w:sz w:val="24"/>
          <w:szCs w:val="20"/>
          <w:lang w:val="ru-RU" w:eastAsia="ru-RU"/>
        </w:rPr>
      </w:pPr>
    </w:p>
    <w:p w:rsidR="00957C41" w:rsidRDefault="00957C41">
      <w:pPr>
        <w:pStyle w:val="bullet"/>
        <w:numPr>
          <w:ilvl w:val="0"/>
          <w:numId w:val="0"/>
        </w:numPr>
        <w:ind w:hanging="360"/>
        <w:jc w:val="both"/>
        <w:rPr>
          <w:rFonts w:ascii="Times New Roman" w:hAnsi="Times New Roman"/>
          <w:bCs/>
          <w:sz w:val="24"/>
          <w:szCs w:val="20"/>
          <w:lang w:val="ru-RU" w:eastAsia="ru-RU"/>
        </w:rPr>
      </w:pPr>
    </w:p>
    <w:p w:rsidR="00957C41" w:rsidRDefault="00957C41">
      <w:pPr>
        <w:pStyle w:val="bullet"/>
        <w:numPr>
          <w:ilvl w:val="0"/>
          <w:numId w:val="0"/>
        </w:numPr>
        <w:ind w:hanging="360"/>
        <w:jc w:val="both"/>
        <w:rPr>
          <w:rFonts w:ascii="Times New Roman" w:hAnsi="Times New Roman"/>
          <w:bCs/>
          <w:sz w:val="24"/>
          <w:szCs w:val="20"/>
          <w:lang w:val="ru-RU" w:eastAsia="ru-RU"/>
        </w:rPr>
      </w:pPr>
    </w:p>
    <w:p w:rsidR="00957C41" w:rsidRDefault="00957C41">
      <w:pPr>
        <w:pStyle w:val="bullet"/>
        <w:numPr>
          <w:ilvl w:val="0"/>
          <w:numId w:val="0"/>
        </w:numPr>
        <w:ind w:hanging="360"/>
        <w:jc w:val="both"/>
        <w:rPr>
          <w:rFonts w:ascii="Times New Roman" w:hAnsi="Times New Roman"/>
          <w:bCs/>
          <w:sz w:val="24"/>
          <w:szCs w:val="20"/>
          <w:lang w:val="ru-RU" w:eastAsia="ru-RU"/>
        </w:rPr>
      </w:pPr>
    </w:p>
    <w:p w:rsidR="00957C41" w:rsidRDefault="00957C41">
      <w:pPr>
        <w:pStyle w:val="bullet"/>
        <w:numPr>
          <w:ilvl w:val="0"/>
          <w:numId w:val="0"/>
        </w:numPr>
        <w:ind w:hanging="360"/>
        <w:jc w:val="both"/>
        <w:rPr>
          <w:rFonts w:ascii="Times New Roman" w:hAnsi="Times New Roman"/>
          <w:bCs/>
          <w:sz w:val="24"/>
          <w:szCs w:val="20"/>
          <w:lang w:val="ru-RU" w:eastAsia="ru-RU"/>
        </w:rPr>
      </w:pPr>
    </w:p>
    <w:p w:rsidR="00957C41" w:rsidRDefault="00957C41">
      <w:pPr>
        <w:pStyle w:val="bullet"/>
        <w:numPr>
          <w:ilvl w:val="0"/>
          <w:numId w:val="0"/>
        </w:numPr>
        <w:ind w:hanging="360"/>
        <w:jc w:val="both"/>
        <w:rPr>
          <w:rFonts w:ascii="Times New Roman" w:hAnsi="Times New Roman"/>
          <w:bCs/>
          <w:sz w:val="24"/>
          <w:szCs w:val="20"/>
          <w:lang w:val="ru-RU" w:eastAsia="ru-RU"/>
        </w:rPr>
      </w:pPr>
    </w:p>
    <w:p w:rsidR="00957C41" w:rsidRDefault="00957C41">
      <w:pPr>
        <w:pStyle w:val="bullet"/>
        <w:numPr>
          <w:ilvl w:val="0"/>
          <w:numId w:val="0"/>
        </w:numPr>
        <w:ind w:hanging="360"/>
        <w:jc w:val="both"/>
        <w:rPr>
          <w:rFonts w:ascii="Times New Roman" w:hAnsi="Times New Roman"/>
          <w:bCs/>
          <w:sz w:val="24"/>
          <w:szCs w:val="20"/>
          <w:lang w:val="ru-RU" w:eastAsia="ru-RU"/>
        </w:rPr>
      </w:pPr>
    </w:p>
    <w:p w:rsidR="00957C41" w:rsidRDefault="00957C41">
      <w:pPr>
        <w:pStyle w:val="bullet"/>
        <w:numPr>
          <w:ilvl w:val="0"/>
          <w:numId w:val="0"/>
        </w:numPr>
        <w:ind w:hanging="360"/>
        <w:jc w:val="both"/>
        <w:rPr>
          <w:rFonts w:ascii="Times New Roman" w:hAnsi="Times New Roman"/>
          <w:bCs/>
          <w:sz w:val="24"/>
          <w:szCs w:val="20"/>
          <w:lang w:val="ru-RU" w:eastAsia="ru-RU"/>
        </w:rPr>
      </w:pPr>
    </w:p>
    <w:p w:rsidR="00957C41" w:rsidRDefault="00957C41">
      <w:pPr>
        <w:pStyle w:val="bullet"/>
        <w:numPr>
          <w:ilvl w:val="0"/>
          <w:numId w:val="0"/>
        </w:numPr>
        <w:ind w:hanging="360"/>
        <w:jc w:val="both"/>
        <w:rPr>
          <w:rFonts w:ascii="Times New Roman" w:hAnsi="Times New Roman"/>
          <w:bCs/>
          <w:sz w:val="24"/>
          <w:szCs w:val="20"/>
          <w:lang w:val="ru-RU" w:eastAsia="ru-RU"/>
        </w:rPr>
      </w:pPr>
    </w:p>
    <w:p w:rsidR="00957C41" w:rsidRDefault="00957C41">
      <w:pPr>
        <w:pStyle w:val="bullet"/>
        <w:numPr>
          <w:ilvl w:val="0"/>
          <w:numId w:val="0"/>
        </w:numPr>
        <w:ind w:hanging="360"/>
        <w:jc w:val="both"/>
        <w:rPr>
          <w:rFonts w:ascii="Times New Roman" w:hAnsi="Times New Roman"/>
          <w:bCs/>
          <w:sz w:val="24"/>
          <w:szCs w:val="20"/>
          <w:lang w:val="ru-RU" w:eastAsia="ru-RU"/>
        </w:rPr>
      </w:pPr>
    </w:p>
    <w:p w:rsidR="00957C41" w:rsidRDefault="00957C41">
      <w:pPr>
        <w:pStyle w:val="bullet"/>
        <w:numPr>
          <w:ilvl w:val="0"/>
          <w:numId w:val="0"/>
        </w:numPr>
        <w:ind w:hanging="360"/>
        <w:jc w:val="both"/>
        <w:rPr>
          <w:rFonts w:ascii="Times New Roman" w:hAnsi="Times New Roman"/>
          <w:bCs/>
          <w:sz w:val="24"/>
          <w:szCs w:val="20"/>
          <w:lang w:val="ru-RU" w:eastAsia="ru-RU"/>
        </w:rPr>
      </w:pPr>
    </w:p>
    <w:p w:rsidR="00957C41" w:rsidRDefault="00957C41">
      <w:pPr>
        <w:pStyle w:val="bullet"/>
        <w:numPr>
          <w:ilvl w:val="0"/>
          <w:numId w:val="0"/>
        </w:numPr>
        <w:jc w:val="both"/>
        <w:rPr>
          <w:rFonts w:ascii="Times New Roman" w:hAnsi="Times New Roman"/>
          <w:bCs/>
          <w:sz w:val="24"/>
          <w:szCs w:val="20"/>
          <w:lang w:val="ru-RU" w:eastAsia="ru-RU"/>
        </w:rPr>
      </w:pPr>
    </w:p>
    <w:p w:rsidR="00957C41" w:rsidRDefault="00797566">
      <w:pPr>
        <w:pStyle w:val="bullet"/>
        <w:numPr>
          <w:ilvl w:val="0"/>
          <w:numId w:val="0"/>
        </w:numPr>
        <w:spacing w:line="276" w:lineRule="auto"/>
        <w:ind w:firstLine="709"/>
        <w:jc w:val="both"/>
        <w:rPr>
          <w:rFonts w:ascii="Times New Roman" w:hAnsi="Times New Roman"/>
          <w:b/>
          <w:bCs/>
          <w:sz w:val="28"/>
          <w:szCs w:val="28"/>
          <w:lang w:val="ru-RU" w:eastAsia="ru-RU"/>
        </w:rPr>
      </w:pPr>
      <w:r>
        <w:rPr>
          <w:rFonts w:ascii="Times New Roman" w:hAnsi="Times New Roman"/>
          <w:b/>
          <w:bCs/>
          <w:sz w:val="28"/>
          <w:szCs w:val="28"/>
          <w:lang w:val="ru-RU" w:eastAsia="ru-RU"/>
        </w:rPr>
        <w:lastRenderedPageBreak/>
        <w:t>ИСПОЛЬЗУЕМЫЕ СОКРАЩЕНИЯ</w:t>
      </w:r>
    </w:p>
    <w:p w:rsidR="00957C41" w:rsidRDefault="00957C41">
      <w:pPr>
        <w:pStyle w:val="bullet"/>
        <w:numPr>
          <w:ilvl w:val="0"/>
          <w:numId w:val="0"/>
        </w:numPr>
        <w:spacing w:line="276" w:lineRule="auto"/>
        <w:ind w:firstLine="709"/>
        <w:jc w:val="both"/>
        <w:rPr>
          <w:rFonts w:ascii="Times New Roman" w:hAnsi="Times New Roman"/>
          <w:b/>
          <w:bCs/>
          <w:sz w:val="28"/>
          <w:szCs w:val="28"/>
          <w:lang w:val="ru-RU" w:eastAsia="ru-RU"/>
        </w:rPr>
      </w:pPr>
    </w:p>
    <w:p w:rsidR="00957C41" w:rsidRDefault="00957C41">
      <w:pPr>
        <w:pStyle w:val="bullet"/>
        <w:numPr>
          <w:ilvl w:val="0"/>
          <w:numId w:val="0"/>
        </w:numPr>
        <w:spacing w:line="276" w:lineRule="auto"/>
        <w:ind w:firstLine="709"/>
        <w:jc w:val="both"/>
        <w:rPr>
          <w:rFonts w:ascii="Times New Roman" w:hAnsi="Times New Roman"/>
          <w:b/>
          <w:bCs/>
          <w:i/>
          <w:sz w:val="28"/>
          <w:szCs w:val="28"/>
          <w:vertAlign w:val="subscript"/>
          <w:lang w:val="ru-RU" w:eastAsia="ru-RU"/>
        </w:rPr>
      </w:pPr>
    </w:p>
    <w:p w:rsidR="00957C41" w:rsidRDefault="00797566">
      <w:pPr>
        <w:pStyle w:val="bullet"/>
        <w:numPr>
          <w:ilvl w:val="0"/>
          <w:numId w:val="0"/>
        </w:numPr>
        <w:spacing w:line="276" w:lineRule="auto"/>
        <w:ind w:firstLine="709"/>
        <w:jc w:val="both"/>
        <w:rPr>
          <w:rFonts w:ascii="Times New Roman" w:hAnsi="Times New Roman"/>
          <w:bCs/>
          <w:i/>
          <w:sz w:val="28"/>
          <w:szCs w:val="28"/>
          <w:lang w:val="ru-RU" w:eastAsia="ru-RU"/>
        </w:rPr>
      </w:pPr>
      <w:r>
        <w:rPr>
          <w:rFonts w:ascii="Times New Roman" w:hAnsi="Times New Roman"/>
          <w:bCs/>
          <w:i/>
          <w:sz w:val="28"/>
          <w:szCs w:val="28"/>
          <w:lang w:val="ru-RU" w:eastAsia="ru-RU"/>
        </w:rPr>
        <w:t xml:space="preserve">1. ФГОС НОО – федеральный государственный образовательный стандарт начального общего образования (приказ Министерства просвещения Российской Федерации №286 от 31 мая 2021 г.) </w:t>
      </w:r>
    </w:p>
    <w:p w:rsidR="00957C41" w:rsidRDefault="00797566">
      <w:pPr>
        <w:pStyle w:val="bullet"/>
        <w:numPr>
          <w:ilvl w:val="0"/>
          <w:numId w:val="0"/>
        </w:numPr>
        <w:spacing w:line="276" w:lineRule="auto"/>
        <w:ind w:firstLine="709"/>
        <w:jc w:val="both"/>
        <w:rPr>
          <w:rFonts w:ascii="Times New Roman" w:hAnsi="Times New Roman"/>
          <w:bCs/>
          <w:i/>
          <w:sz w:val="28"/>
          <w:szCs w:val="28"/>
          <w:lang w:val="ru-RU" w:eastAsia="ru-RU"/>
        </w:rPr>
      </w:pPr>
      <w:r>
        <w:rPr>
          <w:rFonts w:ascii="Times New Roman" w:hAnsi="Times New Roman"/>
          <w:bCs/>
          <w:i/>
          <w:sz w:val="28"/>
          <w:szCs w:val="28"/>
          <w:lang w:val="ru-RU" w:eastAsia="ru-RU"/>
        </w:rPr>
        <w:t>2. ФГОС СПО – федеральный государственной образовательный стандарт среднего профессионального образования (приказ Министерства просвещения Российской Федерации №742 от 17 августа 2022 г.)</w:t>
      </w:r>
    </w:p>
    <w:p w:rsidR="00957C41" w:rsidRDefault="00797566">
      <w:pPr>
        <w:pStyle w:val="bullet"/>
        <w:numPr>
          <w:ilvl w:val="0"/>
          <w:numId w:val="0"/>
        </w:numPr>
        <w:spacing w:line="276" w:lineRule="auto"/>
        <w:ind w:firstLine="709"/>
        <w:jc w:val="both"/>
        <w:rPr>
          <w:rFonts w:ascii="Times New Roman" w:hAnsi="Times New Roman"/>
          <w:bCs/>
          <w:i/>
          <w:sz w:val="28"/>
          <w:szCs w:val="28"/>
          <w:lang w:val="ru-RU" w:eastAsia="ru-RU"/>
        </w:rPr>
      </w:pPr>
      <w:r>
        <w:rPr>
          <w:rFonts w:ascii="Times New Roman" w:hAnsi="Times New Roman"/>
          <w:bCs/>
          <w:i/>
          <w:sz w:val="28"/>
          <w:szCs w:val="28"/>
          <w:lang w:val="ru-RU" w:eastAsia="ru-RU"/>
        </w:rPr>
        <w:t>3 ПС – профессиональный стандарт "Педагог (педагогическая деятельность в сфере дошкольного, начального общего, основного общего, среднего общего образования) (воспитатель, учитель)" (приказ Министерства труда и социальной защиты РФ от 18 октября 2013 г. N 544н)</w:t>
      </w:r>
    </w:p>
    <w:p w:rsidR="00957C41" w:rsidRDefault="00797566">
      <w:pPr>
        <w:pStyle w:val="bullet"/>
        <w:numPr>
          <w:ilvl w:val="0"/>
          <w:numId w:val="0"/>
        </w:numPr>
        <w:spacing w:line="276" w:lineRule="auto"/>
        <w:ind w:firstLine="709"/>
        <w:jc w:val="both"/>
        <w:rPr>
          <w:rFonts w:ascii="Times New Roman" w:hAnsi="Times New Roman"/>
          <w:bCs/>
          <w:i/>
          <w:sz w:val="28"/>
          <w:szCs w:val="28"/>
          <w:lang w:val="ru-RU" w:eastAsia="ru-RU"/>
        </w:rPr>
      </w:pPr>
      <w:r>
        <w:rPr>
          <w:rFonts w:ascii="Times New Roman" w:hAnsi="Times New Roman"/>
          <w:bCs/>
          <w:i/>
          <w:sz w:val="28"/>
          <w:szCs w:val="28"/>
          <w:lang w:val="ru-RU" w:eastAsia="ru-RU"/>
        </w:rPr>
        <w:t>4 ФОП НОО – федеральная образовательная программа начального общего образования (приказ Министерства просвещения Российской Федерации № 992 от 16 ноября 2022 г.)</w:t>
      </w:r>
    </w:p>
    <w:p w:rsidR="00957C41" w:rsidRDefault="00957C41">
      <w:pPr>
        <w:pStyle w:val="bullet"/>
        <w:numPr>
          <w:ilvl w:val="0"/>
          <w:numId w:val="0"/>
        </w:numPr>
        <w:ind w:hanging="360"/>
        <w:jc w:val="both"/>
        <w:rPr>
          <w:rFonts w:ascii="Times New Roman" w:hAnsi="Times New Roman"/>
          <w:bCs/>
          <w:sz w:val="24"/>
          <w:szCs w:val="20"/>
          <w:lang w:val="ru-RU" w:eastAsia="ru-RU"/>
        </w:rPr>
      </w:pPr>
    </w:p>
    <w:p w:rsidR="00957C41" w:rsidRDefault="00797566">
      <w:pPr>
        <w:spacing w:after="0" w:line="240" w:lineRule="auto"/>
        <w:jc w:val="both"/>
        <w:rPr>
          <w:rFonts w:ascii="Times New Roman" w:hAnsi="Times New Roman" w:cs="Times New Roman"/>
          <w:b/>
          <w:bCs/>
        </w:rPr>
      </w:pPr>
      <w:bookmarkStart w:id="0" w:name="_Toc450204622"/>
      <w:r>
        <w:rPr>
          <w:rFonts w:ascii="Times New Roman" w:hAnsi="Times New Roman" w:cs="Times New Roman"/>
          <w:b/>
          <w:bCs/>
        </w:rPr>
        <w:br w:type="page" w:clear="all"/>
      </w:r>
      <w:bookmarkEnd w:id="0"/>
    </w:p>
    <w:p w:rsidR="00957C41" w:rsidRDefault="00797566">
      <w:pPr>
        <w:pStyle w:val="-1"/>
        <w:spacing w:after="0" w:line="276" w:lineRule="auto"/>
        <w:jc w:val="center"/>
        <w:rPr>
          <w:rFonts w:ascii="Times New Roman" w:hAnsi="Times New Roman"/>
          <w:color w:val="auto"/>
          <w:sz w:val="34"/>
          <w:szCs w:val="34"/>
        </w:rPr>
      </w:pPr>
      <w:bookmarkStart w:id="1" w:name="_Toc124422965"/>
      <w:r>
        <w:rPr>
          <w:rFonts w:ascii="Times New Roman" w:hAnsi="Times New Roman"/>
          <w:color w:val="auto"/>
          <w:sz w:val="28"/>
          <w:szCs w:val="28"/>
        </w:rPr>
        <w:lastRenderedPageBreak/>
        <w:t>1.ОСНОВНЫЕ ТРЕБОВАНИЯКОМПЕТЕНЦИИ</w:t>
      </w:r>
      <w:bookmarkEnd w:id="1"/>
    </w:p>
    <w:p w:rsidR="00957C41" w:rsidRDefault="00797566">
      <w:pPr>
        <w:pStyle w:val="-2"/>
        <w:spacing w:before="0" w:after="0" w:line="276" w:lineRule="auto"/>
        <w:ind w:firstLine="709"/>
        <w:jc w:val="both"/>
        <w:rPr>
          <w:rFonts w:ascii="Times New Roman" w:hAnsi="Times New Roman"/>
          <w:sz w:val="24"/>
        </w:rPr>
      </w:pPr>
      <w:bookmarkStart w:id="2" w:name="_Toc124422966"/>
      <w:r>
        <w:rPr>
          <w:rFonts w:ascii="Times New Roman" w:hAnsi="Times New Roman"/>
          <w:sz w:val="24"/>
        </w:rPr>
        <w:t>1.1. ОБЩИЕ СВЕДЕНИЯ О ТРЕБОВАНИЯХКОМПЕТЕНЦИИ</w:t>
      </w:r>
      <w:bookmarkEnd w:id="2"/>
    </w:p>
    <w:p w:rsidR="00957C41" w:rsidRDefault="00797566">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Требования компетенции (ТК) «Преподавание в младших классах»</w:t>
      </w:r>
      <w:bookmarkStart w:id="3" w:name="_Hlk123050441"/>
      <w:r w:rsidR="002B1FE5">
        <w:rPr>
          <w:rFonts w:ascii="Times New Roman" w:hAnsi="Times New Roman" w:cs="Times New Roman"/>
          <w:sz w:val="28"/>
          <w:szCs w:val="28"/>
        </w:rPr>
        <w:t xml:space="preserve"> </w:t>
      </w:r>
      <w:r>
        <w:rPr>
          <w:rFonts w:ascii="Times New Roman" w:hAnsi="Times New Roman" w:cs="Times New Roman"/>
          <w:sz w:val="28"/>
          <w:szCs w:val="28"/>
        </w:rPr>
        <w:t>определяют знания, умения, навыки и трудовые функции</w:t>
      </w:r>
      <w:bookmarkEnd w:id="3"/>
      <w:r>
        <w:rPr>
          <w:rFonts w:ascii="Times New Roman" w:hAnsi="Times New Roman" w:cs="Times New Roman"/>
          <w:sz w:val="28"/>
          <w:szCs w:val="28"/>
        </w:rPr>
        <w:t>, которые лежат в основе наиболее актуальных требований работодателей отрасли.</w:t>
      </w:r>
    </w:p>
    <w:p w:rsidR="00957C41" w:rsidRDefault="00797566">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w:t>
      </w:r>
    </w:p>
    <w:p w:rsidR="00957C41" w:rsidRDefault="00797566">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Требования компетенции</w:t>
      </w:r>
      <w:r w:rsidR="002B1FE5">
        <w:rPr>
          <w:rFonts w:ascii="Times New Roman" w:hAnsi="Times New Roman" w:cs="Times New Roman"/>
          <w:sz w:val="28"/>
          <w:szCs w:val="28"/>
        </w:rPr>
        <w:t xml:space="preserve"> </w:t>
      </w:r>
      <w:r>
        <w:rPr>
          <w:rFonts w:ascii="Times New Roman" w:hAnsi="Times New Roman" w:cs="Times New Roman"/>
          <w:sz w:val="28"/>
          <w:szCs w:val="28"/>
        </w:rPr>
        <w:t>являются руководством для подготовки конкурентоспособных, высококвалифицированных специалистов и участия их в конкурсах профессионального мастерства.</w:t>
      </w:r>
    </w:p>
    <w:p w:rsidR="00957C41" w:rsidRDefault="00797566">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В соревнованиях по компетенции проверка знаний, умений, навыков и трудовых функций</w:t>
      </w:r>
      <w:r w:rsidR="002B1FE5">
        <w:rPr>
          <w:rFonts w:ascii="Times New Roman" w:hAnsi="Times New Roman" w:cs="Times New Roman"/>
          <w:sz w:val="28"/>
          <w:szCs w:val="28"/>
        </w:rPr>
        <w:t xml:space="preserve"> </w:t>
      </w:r>
      <w:r>
        <w:rPr>
          <w:rFonts w:ascii="Times New Roman" w:hAnsi="Times New Roman" w:cs="Times New Roman"/>
          <w:sz w:val="28"/>
          <w:szCs w:val="28"/>
        </w:rPr>
        <w:t xml:space="preserve">осуществляется посредством оценки выполнения практической работы. </w:t>
      </w:r>
    </w:p>
    <w:p w:rsidR="00957C41" w:rsidRDefault="00797566">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Требования компетенции разделены на четкие разделы с номерами и заголовками, каждому разделу назначен процент относительной важности, сумма которых составляет 100.</w:t>
      </w:r>
    </w:p>
    <w:p w:rsidR="00957C41" w:rsidRDefault="00797566">
      <w:pPr>
        <w:pStyle w:val="Heading2"/>
        <w:spacing w:after="0" w:line="276" w:lineRule="auto"/>
        <w:ind w:firstLine="709"/>
        <w:jc w:val="both"/>
        <w:rPr>
          <w:rFonts w:ascii="Times New Roman" w:hAnsi="Times New Roman"/>
          <w:color w:val="000000"/>
          <w:sz w:val="24"/>
          <w:lang w:val="ru-RU"/>
        </w:rPr>
      </w:pPr>
      <w:bookmarkStart w:id="4" w:name="_Toc78885652"/>
      <w:bookmarkStart w:id="5" w:name="_Toc124422967"/>
      <w:r>
        <w:rPr>
          <w:rFonts w:ascii="Times New Roman" w:hAnsi="Times New Roman"/>
          <w:color w:val="000000"/>
          <w:sz w:val="24"/>
          <w:lang w:val="ru-RU"/>
        </w:rPr>
        <w:t>1.</w:t>
      </w:r>
      <w:bookmarkEnd w:id="4"/>
      <w:r>
        <w:rPr>
          <w:rFonts w:ascii="Times New Roman" w:hAnsi="Times New Roman"/>
          <w:color w:val="000000"/>
          <w:sz w:val="24"/>
          <w:lang w:val="ru-RU"/>
        </w:rPr>
        <w:t>2. ПЕРЕЧЕНЬ ПРОФЕССИОНАЛЬНЫХЗАДАЧ СПЕЦИАЛИСТА ПО КОМПЕТЕНЦИИ «Преподавание в младших классах»</w:t>
      </w:r>
      <w:bookmarkEnd w:id="5"/>
    </w:p>
    <w:p w:rsidR="00957C41" w:rsidRDefault="00797566">
      <w:pPr>
        <w:spacing w:after="0" w:line="276" w:lineRule="auto"/>
        <w:jc w:val="both"/>
        <w:rPr>
          <w:rFonts w:ascii="Times New Roman" w:hAnsi="Times New Roman" w:cs="Times New Roman"/>
          <w:i/>
          <w:iCs/>
          <w:sz w:val="20"/>
          <w:szCs w:val="20"/>
        </w:rPr>
      </w:pPr>
      <w:r>
        <w:rPr>
          <w:rFonts w:ascii="Times New Roman" w:hAnsi="Times New Roman" w:cs="Times New Roman"/>
          <w:i/>
          <w:iCs/>
          <w:sz w:val="20"/>
          <w:szCs w:val="20"/>
        </w:rPr>
        <w:t>Перечень видов профессиональной деятельности, умений и знаний и профессиональных трудовых функций специалиста (из ФГОС/ПС/ЕТКС..)и базируется на требованиях современного рынка труда к данному специалисту</w:t>
      </w:r>
    </w:p>
    <w:p w:rsidR="00957C41" w:rsidRDefault="00797566">
      <w:pPr>
        <w:spacing w:after="0" w:line="276" w:lineRule="auto"/>
        <w:jc w:val="right"/>
        <w:rPr>
          <w:rFonts w:ascii="Times New Roman" w:hAnsi="Times New Roman" w:cs="Times New Roman"/>
          <w:i/>
          <w:iCs/>
          <w:sz w:val="20"/>
          <w:szCs w:val="20"/>
        </w:rPr>
      </w:pPr>
      <w:r>
        <w:rPr>
          <w:rFonts w:ascii="Times New Roman" w:hAnsi="Times New Roman" w:cs="Times New Roman"/>
          <w:i/>
          <w:iCs/>
          <w:sz w:val="20"/>
          <w:szCs w:val="20"/>
        </w:rPr>
        <w:t>Таблица №1</w:t>
      </w:r>
    </w:p>
    <w:p w:rsidR="00957C41" w:rsidRDefault="00957C41">
      <w:pPr>
        <w:spacing w:after="0" w:line="240" w:lineRule="auto"/>
        <w:jc w:val="right"/>
        <w:rPr>
          <w:rFonts w:ascii="Times New Roman" w:hAnsi="Times New Roman" w:cs="Times New Roman"/>
          <w:i/>
          <w:iCs/>
          <w:sz w:val="20"/>
          <w:szCs w:val="20"/>
        </w:rPr>
      </w:pPr>
    </w:p>
    <w:p w:rsidR="00957C41" w:rsidRDefault="00797566">
      <w:pPr>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Перечень профессиональных задач специалиста</w:t>
      </w:r>
    </w:p>
    <w:p w:rsidR="00957C41" w:rsidRDefault="00957C41">
      <w:pPr>
        <w:spacing w:after="0" w:line="240" w:lineRule="auto"/>
        <w:jc w:val="center"/>
        <w:rPr>
          <w:rFonts w:ascii="Times New Roman" w:hAnsi="Times New Roman" w:cs="Times New Roman"/>
          <w:i/>
          <w:iCs/>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
      <w:tblGrid>
        <w:gridCol w:w="419"/>
        <w:gridCol w:w="8729"/>
        <w:gridCol w:w="707"/>
      </w:tblGrid>
      <w:tr w:rsidR="00957C41">
        <w:tc>
          <w:tcPr>
            <w:tcW w:w="330" w:type="pct"/>
            <w:shd w:val="clear" w:color="auto" w:fill="92D050"/>
            <w:noWrap/>
            <w:vAlign w:val="center"/>
          </w:tcPr>
          <w:p w:rsidR="00957C41" w:rsidRDefault="00797566">
            <w:pPr>
              <w:jc w:val="center"/>
              <w:rPr>
                <w:rFonts w:ascii="Times New Roman" w:hAnsi="Times New Roman" w:cs="Times New Roman"/>
                <w:b/>
                <w:color w:val="FFFFFF"/>
                <w:sz w:val="28"/>
                <w:szCs w:val="28"/>
              </w:rPr>
            </w:pPr>
            <w:r>
              <w:rPr>
                <w:rFonts w:ascii="Times New Roman" w:hAnsi="Times New Roman" w:cs="Times New Roman"/>
                <w:b/>
                <w:color w:val="FFFFFF"/>
                <w:sz w:val="28"/>
                <w:szCs w:val="28"/>
              </w:rPr>
              <w:t>№ п/п</w:t>
            </w:r>
          </w:p>
        </w:tc>
        <w:tc>
          <w:tcPr>
            <w:tcW w:w="3536" w:type="pct"/>
            <w:shd w:val="clear" w:color="auto" w:fill="92D050"/>
            <w:noWrap/>
            <w:vAlign w:val="center"/>
          </w:tcPr>
          <w:p w:rsidR="00957C41" w:rsidRDefault="00797566">
            <w:pPr>
              <w:jc w:val="both"/>
              <w:rPr>
                <w:rFonts w:ascii="Times New Roman" w:hAnsi="Times New Roman" w:cs="Times New Roman"/>
                <w:b/>
                <w:color w:val="FFFFFF"/>
                <w:sz w:val="28"/>
                <w:szCs w:val="28"/>
                <w:highlight w:val="green"/>
              </w:rPr>
            </w:pPr>
            <w:r>
              <w:rPr>
                <w:rFonts w:ascii="Times New Roman" w:hAnsi="Times New Roman" w:cs="Times New Roman"/>
                <w:b/>
                <w:color w:val="FFFFFF"/>
                <w:sz w:val="28"/>
                <w:szCs w:val="28"/>
              </w:rPr>
              <w:t>Раздел</w:t>
            </w:r>
          </w:p>
        </w:tc>
        <w:tc>
          <w:tcPr>
            <w:tcW w:w="1134" w:type="pct"/>
            <w:shd w:val="clear" w:color="auto" w:fill="92D050"/>
            <w:noWrap/>
            <w:vAlign w:val="center"/>
          </w:tcPr>
          <w:p w:rsidR="00957C41" w:rsidRDefault="00797566">
            <w:pPr>
              <w:jc w:val="both"/>
              <w:rPr>
                <w:rFonts w:ascii="Times New Roman" w:hAnsi="Times New Roman" w:cs="Times New Roman"/>
                <w:b/>
                <w:color w:val="FFFFFF"/>
                <w:sz w:val="28"/>
                <w:szCs w:val="28"/>
              </w:rPr>
            </w:pPr>
            <w:r>
              <w:rPr>
                <w:rFonts w:ascii="Times New Roman" w:hAnsi="Times New Roman" w:cs="Times New Roman"/>
                <w:b/>
                <w:color w:val="FFFFFF"/>
                <w:sz w:val="28"/>
                <w:szCs w:val="28"/>
              </w:rPr>
              <w:t>Важность в %</w:t>
            </w:r>
          </w:p>
        </w:tc>
      </w:tr>
      <w:tr w:rsidR="00957C41">
        <w:tc>
          <w:tcPr>
            <w:tcW w:w="330" w:type="pct"/>
            <w:vMerge w:val="restart"/>
            <w:shd w:val="clear" w:color="auto" w:fill="BFBFBF" w:themeFill="background1" w:themeFillShade="BF"/>
            <w:noWrap/>
            <w:vAlign w:val="center"/>
          </w:tcPr>
          <w:p w:rsidR="00957C41" w:rsidRDefault="00797566">
            <w:pPr>
              <w:rPr>
                <w:rFonts w:ascii="Times New Roman" w:hAnsi="Times New Roman" w:cs="Times New Roman"/>
                <w:sz w:val="28"/>
                <w:szCs w:val="28"/>
              </w:rPr>
            </w:pPr>
            <w:r>
              <w:rPr>
                <w:rFonts w:ascii="Times New Roman" w:hAnsi="Times New Roman" w:cs="Times New Roman"/>
                <w:sz w:val="28"/>
                <w:szCs w:val="28"/>
              </w:rPr>
              <w:t>1</w:t>
            </w:r>
          </w:p>
        </w:tc>
        <w:tc>
          <w:tcPr>
            <w:tcW w:w="3536" w:type="pct"/>
            <w:shd w:val="clear" w:color="auto" w:fill="auto"/>
            <w:noWrap/>
            <w:vAlign w:val="center"/>
          </w:tcPr>
          <w:p w:rsidR="00957C41" w:rsidRDefault="00797566">
            <w:pPr>
              <w:jc w:val="both"/>
              <w:rPr>
                <w:rFonts w:ascii="Times New Roman" w:hAnsi="Times New Roman" w:cs="Times New Roman"/>
                <w:sz w:val="28"/>
                <w:szCs w:val="28"/>
              </w:rPr>
            </w:pPr>
            <w:r>
              <w:rPr>
                <w:rFonts w:ascii="Times New Roman" w:hAnsi="Times New Roman" w:cs="Times New Roman"/>
                <w:sz w:val="28"/>
                <w:szCs w:val="28"/>
              </w:rPr>
              <w:t>Обучение</w:t>
            </w:r>
          </w:p>
        </w:tc>
        <w:tc>
          <w:tcPr>
            <w:tcW w:w="1134" w:type="pct"/>
            <w:shd w:val="clear" w:color="auto" w:fill="auto"/>
            <w:noWrap/>
            <w:vAlign w:val="center"/>
          </w:tcPr>
          <w:p w:rsidR="00957C41" w:rsidRDefault="00797566">
            <w:pPr>
              <w:jc w:val="both"/>
              <w:rPr>
                <w:rFonts w:ascii="Times New Roman" w:hAnsi="Times New Roman" w:cs="Times New Roman"/>
                <w:sz w:val="28"/>
                <w:szCs w:val="28"/>
              </w:rPr>
            </w:pPr>
            <w:r>
              <w:rPr>
                <w:rFonts w:ascii="Times New Roman" w:hAnsi="Times New Roman" w:cs="Times New Roman"/>
                <w:sz w:val="28"/>
                <w:szCs w:val="28"/>
              </w:rPr>
              <w:t>25</w:t>
            </w:r>
          </w:p>
        </w:tc>
      </w:tr>
      <w:tr w:rsidR="00957C41">
        <w:tc>
          <w:tcPr>
            <w:tcW w:w="330" w:type="pct"/>
            <w:vMerge/>
            <w:shd w:val="clear" w:color="auto" w:fill="BFBFBF" w:themeFill="background1" w:themeFillShade="BF"/>
            <w:noWrap/>
            <w:vAlign w:val="center"/>
          </w:tcPr>
          <w:p w:rsidR="00957C41" w:rsidRDefault="00957C41">
            <w:pPr>
              <w:jc w:val="center"/>
              <w:rPr>
                <w:rFonts w:ascii="Times New Roman" w:hAnsi="Times New Roman" w:cs="Times New Roman"/>
                <w:sz w:val="28"/>
                <w:szCs w:val="28"/>
              </w:rPr>
            </w:pPr>
          </w:p>
        </w:tc>
        <w:tc>
          <w:tcPr>
            <w:tcW w:w="3536" w:type="pct"/>
            <w:shd w:val="clear" w:color="auto" w:fill="auto"/>
            <w:noWrap/>
            <w:vAlign w:val="center"/>
          </w:tcPr>
          <w:p w:rsidR="00957C41" w:rsidRDefault="00797566">
            <w:pPr>
              <w:pBdr>
                <w:top w:val="none" w:sz="4" w:space="0" w:color="000000"/>
                <w:left w:val="none" w:sz="4" w:space="0" w:color="000000"/>
                <w:bottom w:val="none" w:sz="4" w:space="0" w:color="000000"/>
                <w:right w:val="none" w:sz="4" w:space="0" w:color="000000"/>
                <w:between w:val="none" w:sz="4" w:space="0" w:color="000000"/>
              </w:pBdr>
              <w:jc w:val="both"/>
              <w:rPr>
                <w:rFonts w:ascii="Times New Roman" w:hAnsi="Times New Roman" w:cs="Times New Roman"/>
                <w:sz w:val="24"/>
                <w:szCs w:val="24"/>
              </w:rPr>
            </w:pPr>
            <w:r>
              <w:rPr>
                <w:rFonts w:ascii="Times New Roman" w:hAnsi="Times New Roman" w:cs="Times New Roman"/>
                <w:sz w:val="24"/>
                <w:szCs w:val="24"/>
              </w:rPr>
              <w:t>Специалист должен знать и понимать:</w:t>
            </w:r>
          </w:p>
          <w:p w:rsidR="00957C41" w:rsidRDefault="00797566">
            <w:pPr>
              <w:pStyle w:val="aff8"/>
              <w:numPr>
                <w:ilvl w:val="0"/>
                <w:numId w:val="29"/>
              </w:numPr>
              <w:jc w:val="both"/>
              <w:rPr>
                <w:rFonts w:ascii="Times New Roman" w:hAnsi="Times New Roman"/>
                <w:sz w:val="24"/>
                <w:szCs w:val="24"/>
              </w:rPr>
            </w:pPr>
            <w:r>
              <w:rPr>
                <w:rFonts w:ascii="Times New Roman" w:hAnsi="Times New Roman"/>
                <w:sz w:val="24"/>
                <w:szCs w:val="24"/>
              </w:rPr>
              <w:t>История,</w:t>
            </w:r>
            <w:r w:rsidR="002B1FE5">
              <w:rPr>
                <w:rFonts w:ascii="Times New Roman" w:hAnsi="Times New Roman"/>
                <w:sz w:val="24"/>
                <w:szCs w:val="24"/>
              </w:rPr>
              <w:t xml:space="preserve"> </w:t>
            </w:r>
            <w:r>
              <w:rPr>
                <w:rFonts w:ascii="Times New Roman" w:hAnsi="Times New Roman"/>
                <w:sz w:val="24"/>
                <w:szCs w:val="24"/>
              </w:rPr>
              <w:t>теория,</w:t>
            </w:r>
            <w:r w:rsidR="002B1FE5">
              <w:rPr>
                <w:rFonts w:ascii="Times New Roman" w:hAnsi="Times New Roman"/>
                <w:sz w:val="24"/>
                <w:szCs w:val="24"/>
              </w:rPr>
              <w:t xml:space="preserve"> </w:t>
            </w:r>
            <w:r>
              <w:rPr>
                <w:rFonts w:ascii="Times New Roman" w:hAnsi="Times New Roman"/>
                <w:sz w:val="24"/>
                <w:szCs w:val="24"/>
              </w:rPr>
              <w:t>закономерности и принципы</w:t>
            </w:r>
            <w:r w:rsidR="002B1FE5">
              <w:rPr>
                <w:rFonts w:ascii="Times New Roman" w:hAnsi="Times New Roman"/>
                <w:sz w:val="24"/>
                <w:szCs w:val="24"/>
              </w:rPr>
              <w:t xml:space="preserve"> </w:t>
            </w:r>
            <w:r>
              <w:rPr>
                <w:rFonts w:ascii="Times New Roman" w:hAnsi="Times New Roman"/>
                <w:sz w:val="24"/>
                <w:szCs w:val="24"/>
              </w:rPr>
              <w:t>построения</w:t>
            </w:r>
            <w:r w:rsidR="002B1FE5">
              <w:rPr>
                <w:rFonts w:ascii="Times New Roman" w:hAnsi="Times New Roman"/>
                <w:sz w:val="24"/>
                <w:szCs w:val="24"/>
              </w:rPr>
              <w:t xml:space="preserve"> </w:t>
            </w:r>
            <w:r>
              <w:rPr>
                <w:rFonts w:ascii="Times New Roman" w:hAnsi="Times New Roman"/>
                <w:sz w:val="24"/>
                <w:szCs w:val="24"/>
              </w:rPr>
              <w:t>и</w:t>
            </w:r>
            <w:r w:rsidR="002B1FE5">
              <w:rPr>
                <w:rFonts w:ascii="Times New Roman" w:hAnsi="Times New Roman"/>
                <w:sz w:val="24"/>
                <w:szCs w:val="24"/>
              </w:rPr>
              <w:t xml:space="preserve"> </w:t>
            </w:r>
            <w:r>
              <w:rPr>
                <w:rFonts w:ascii="Times New Roman" w:hAnsi="Times New Roman"/>
                <w:sz w:val="24"/>
                <w:szCs w:val="24"/>
              </w:rPr>
              <w:t>функционирования</w:t>
            </w:r>
            <w:r w:rsidR="002B1FE5">
              <w:rPr>
                <w:rFonts w:ascii="Times New Roman" w:hAnsi="Times New Roman"/>
                <w:sz w:val="24"/>
                <w:szCs w:val="24"/>
              </w:rPr>
              <w:t xml:space="preserve"> </w:t>
            </w:r>
            <w:r>
              <w:rPr>
                <w:rFonts w:ascii="Times New Roman" w:hAnsi="Times New Roman"/>
                <w:sz w:val="24"/>
                <w:szCs w:val="24"/>
              </w:rPr>
              <w:t>образовательных систем, роль и место образования в жизни личности и общества</w:t>
            </w:r>
          </w:p>
          <w:p w:rsidR="00957C41" w:rsidRDefault="00797566">
            <w:pPr>
              <w:pStyle w:val="aff8"/>
              <w:numPr>
                <w:ilvl w:val="0"/>
                <w:numId w:val="29"/>
              </w:numPr>
              <w:jc w:val="both"/>
              <w:rPr>
                <w:rFonts w:ascii="Times New Roman" w:hAnsi="Times New Roman"/>
                <w:sz w:val="24"/>
                <w:szCs w:val="24"/>
              </w:rPr>
            </w:pPr>
            <w:r>
              <w:rPr>
                <w:rFonts w:ascii="Times New Roman" w:hAnsi="Times New Roman"/>
                <w:sz w:val="24"/>
                <w:szCs w:val="24"/>
              </w:rPr>
              <w:t>Приоритетные направления развития образовательной     системы</w:t>
            </w:r>
            <w:r w:rsidR="002B1FE5">
              <w:rPr>
                <w:rFonts w:ascii="Times New Roman" w:hAnsi="Times New Roman"/>
                <w:sz w:val="24"/>
                <w:szCs w:val="24"/>
              </w:rPr>
              <w:t xml:space="preserve"> </w:t>
            </w:r>
            <w:r>
              <w:rPr>
                <w:rFonts w:ascii="Times New Roman" w:hAnsi="Times New Roman"/>
                <w:sz w:val="24"/>
                <w:szCs w:val="24"/>
              </w:rPr>
              <w:t xml:space="preserve">Российской Федерации, законов и иных нормативных правовых актов, регламентирующих образовательную деятельность в Российской Федерации, нормативных документов по вопросам обучения и воспитания детей и молодежи, федеральных государственных образовательных </w:t>
            </w:r>
            <w:r>
              <w:rPr>
                <w:rFonts w:ascii="Times New Roman" w:hAnsi="Times New Roman"/>
                <w:sz w:val="24"/>
                <w:szCs w:val="24"/>
              </w:rPr>
              <w:lastRenderedPageBreak/>
              <w:t>стандартов дошкольного, начального общего, основного общего, среднего общего образования, законодательства о правах ребенка, трудового законодательства</w:t>
            </w:r>
          </w:p>
          <w:p w:rsidR="00957C41" w:rsidRDefault="00797566">
            <w:pPr>
              <w:pStyle w:val="aff8"/>
              <w:numPr>
                <w:ilvl w:val="0"/>
                <w:numId w:val="29"/>
              </w:numPr>
              <w:jc w:val="both"/>
              <w:rPr>
                <w:rFonts w:ascii="Times New Roman" w:hAnsi="Times New Roman"/>
                <w:sz w:val="24"/>
                <w:szCs w:val="24"/>
              </w:rPr>
            </w:pPr>
            <w:r>
              <w:rPr>
                <w:rFonts w:ascii="Times New Roman" w:hAnsi="Times New Roman"/>
                <w:sz w:val="24"/>
                <w:szCs w:val="24"/>
              </w:rPr>
              <w:t>Нормативные документы по вопросам обучения и воспитания детей и</w:t>
            </w:r>
            <w:r w:rsidR="002B1FE5">
              <w:rPr>
                <w:rFonts w:ascii="Times New Roman" w:hAnsi="Times New Roman"/>
                <w:sz w:val="24"/>
                <w:szCs w:val="24"/>
              </w:rPr>
              <w:t xml:space="preserve"> </w:t>
            </w:r>
            <w:r>
              <w:rPr>
                <w:rFonts w:ascii="Times New Roman" w:hAnsi="Times New Roman"/>
                <w:sz w:val="24"/>
                <w:szCs w:val="24"/>
              </w:rPr>
              <w:t>молодежи</w:t>
            </w:r>
          </w:p>
          <w:p w:rsidR="00957C41" w:rsidRDefault="00797566">
            <w:pPr>
              <w:pStyle w:val="aff8"/>
              <w:numPr>
                <w:ilvl w:val="0"/>
                <w:numId w:val="29"/>
              </w:numPr>
              <w:jc w:val="both"/>
              <w:rPr>
                <w:rFonts w:ascii="Times New Roman" w:hAnsi="Times New Roman"/>
                <w:sz w:val="24"/>
                <w:szCs w:val="24"/>
              </w:rPr>
            </w:pPr>
            <w:r>
              <w:rPr>
                <w:rFonts w:ascii="Times New Roman" w:hAnsi="Times New Roman"/>
                <w:sz w:val="24"/>
                <w:szCs w:val="24"/>
              </w:rPr>
              <w:t>Конвенцию о правах ребенка</w:t>
            </w:r>
          </w:p>
          <w:p w:rsidR="00957C41" w:rsidRDefault="00797566">
            <w:pPr>
              <w:pStyle w:val="aff8"/>
              <w:numPr>
                <w:ilvl w:val="0"/>
                <w:numId w:val="29"/>
              </w:numPr>
              <w:jc w:val="both"/>
              <w:rPr>
                <w:rFonts w:ascii="Times New Roman" w:hAnsi="Times New Roman"/>
                <w:sz w:val="28"/>
                <w:szCs w:val="28"/>
              </w:rPr>
            </w:pPr>
            <w:r>
              <w:rPr>
                <w:rFonts w:ascii="Times New Roman" w:hAnsi="Times New Roman"/>
                <w:sz w:val="24"/>
                <w:szCs w:val="24"/>
              </w:rPr>
              <w:t>Трудовое законодательство</w:t>
            </w:r>
          </w:p>
        </w:tc>
        <w:tc>
          <w:tcPr>
            <w:tcW w:w="1134" w:type="pct"/>
            <w:shd w:val="clear" w:color="auto" w:fill="auto"/>
            <w:noWrap/>
            <w:vAlign w:val="center"/>
          </w:tcPr>
          <w:p w:rsidR="00957C41" w:rsidRDefault="00957C41">
            <w:pPr>
              <w:jc w:val="both"/>
              <w:rPr>
                <w:rFonts w:ascii="Times New Roman" w:hAnsi="Times New Roman" w:cs="Times New Roman"/>
                <w:sz w:val="28"/>
                <w:szCs w:val="28"/>
              </w:rPr>
            </w:pPr>
          </w:p>
        </w:tc>
      </w:tr>
      <w:tr w:rsidR="00957C41">
        <w:tc>
          <w:tcPr>
            <w:tcW w:w="330" w:type="pct"/>
            <w:vMerge/>
            <w:shd w:val="clear" w:color="auto" w:fill="BFBFBF" w:themeFill="background1" w:themeFillShade="BF"/>
            <w:noWrap/>
            <w:vAlign w:val="center"/>
          </w:tcPr>
          <w:p w:rsidR="00957C41" w:rsidRDefault="00957C41">
            <w:pPr>
              <w:jc w:val="center"/>
              <w:rPr>
                <w:rFonts w:ascii="Times New Roman" w:hAnsi="Times New Roman" w:cs="Times New Roman"/>
                <w:sz w:val="28"/>
                <w:szCs w:val="28"/>
              </w:rPr>
            </w:pPr>
          </w:p>
        </w:tc>
        <w:tc>
          <w:tcPr>
            <w:tcW w:w="3536" w:type="pct"/>
            <w:shd w:val="clear" w:color="auto" w:fill="auto"/>
            <w:noWrap/>
            <w:vAlign w:val="center"/>
          </w:tcPr>
          <w:p w:rsidR="00957C41" w:rsidRDefault="00797566">
            <w:pPr>
              <w:pBdr>
                <w:top w:val="none" w:sz="4" w:space="0" w:color="000000"/>
                <w:left w:val="none" w:sz="4" w:space="0" w:color="000000"/>
                <w:bottom w:val="none" w:sz="4" w:space="0" w:color="000000"/>
                <w:right w:val="none" w:sz="4" w:space="0" w:color="000000"/>
                <w:between w:val="none" w:sz="4" w:space="0" w:color="000000"/>
              </w:pBdr>
              <w:jc w:val="both"/>
              <w:rPr>
                <w:rFonts w:ascii="Times New Roman" w:hAnsi="Times New Roman" w:cs="Times New Roman"/>
                <w:sz w:val="24"/>
                <w:szCs w:val="24"/>
              </w:rPr>
            </w:pPr>
            <w:r>
              <w:rPr>
                <w:rFonts w:ascii="Times New Roman" w:hAnsi="Times New Roman" w:cs="Times New Roman"/>
                <w:sz w:val="24"/>
                <w:szCs w:val="24"/>
              </w:rPr>
              <w:t xml:space="preserve"> Специалист должен уметь:</w:t>
            </w:r>
          </w:p>
          <w:p w:rsidR="00957C41" w:rsidRDefault="00797566">
            <w:pPr>
              <w:pStyle w:val="aff8"/>
              <w:numPr>
                <w:ilvl w:val="0"/>
                <w:numId w:val="29"/>
              </w:numPr>
              <w:pBdr>
                <w:top w:val="none" w:sz="4" w:space="0" w:color="000000"/>
                <w:left w:val="none" w:sz="4" w:space="0" w:color="000000"/>
                <w:bottom w:val="none" w:sz="4" w:space="0" w:color="000000"/>
                <w:right w:val="none" w:sz="4" w:space="0" w:color="000000"/>
                <w:between w:val="none" w:sz="4" w:space="0" w:color="000000"/>
              </w:pBdr>
              <w:jc w:val="both"/>
              <w:rPr>
                <w:rFonts w:ascii="Times New Roman" w:hAnsi="Times New Roman"/>
                <w:sz w:val="24"/>
                <w:szCs w:val="24"/>
              </w:rPr>
            </w:pPr>
            <w:r>
              <w:rPr>
                <w:rFonts w:ascii="Times New Roman" w:hAnsi="Times New Roman"/>
                <w:sz w:val="24"/>
                <w:szCs w:val="24"/>
              </w:rPr>
              <w:t>Владеть ИКТ-компетентностями: общепользовательская ИКТ-компетентность; общепедагогическая ИКТ-компетентность;предметно-педагогическая ИКТ-компетентность (отражающая профессиональную ИКТ-компетентность соответствующей области человеческой деятельности)</w:t>
            </w:r>
          </w:p>
          <w:p w:rsidR="00957C41" w:rsidRDefault="00797566">
            <w:pPr>
              <w:pStyle w:val="aff8"/>
              <w:numPr>
                <w:ilvl w:val="0"/>
                <w:numId w:val="29"/>
              </w:numPr>
              <w:pBdr>
                <w:top w:val="none" w:sz="4" w:space="0" w:color="000000"/>
                <w:left w:val="none" w:sz="4" w:space="0" w:color="000000"/>
                <w:bottom w:val="none" w:sz="4" w:space="0" w:color="000000"/>
                <w:right w:val="none" w:sz="4" w:space="0" w:color="000000"/>
                <w:between w:val="none" w:sz="4" w:space="0" w:color="000000"/>
              </w:pBdr>
              <w:jc w:val="both"/>
              <w:rPr>
                <w:rFonts w:ascii="Times New Roman" w:hAnsi="Times New Roman"/>
                <w:sz w:val="24"/>
                <w:szCs w:val="24"/>
              </w:rPr>
            </w:pPr>
            <w:r>
              <w:rPr>
                <w:rFonts w:ascii="Times New Roman" w:hAnsi="Times New Roman"/>
                <w:sz w:val="24"/>
                <w:szCs w:val="24"/>
              </w:rPr>
              <w:t>Организовывать различные виды внеурочной деятельности: игровую, учебно-исследовательскую, художественно-продуктивную, культурно- досуговую с учетом возможностей образовательной организации, места</w:t>
            </w:r>
            <w:r w:rsidR="002B1FE5">
              <w:rPr>
                <w:rFonts w:ascii="Times New Roman" w:hAnsi="Times New Roman"/>
                <w:sz w:val="24"/>
                <w:szCs w:val="24"/>
              </w:rPr>
              <w:t xml:space="preserve"> </w:t>
            </w:r>
            <w:r>
              <w:rPr>
                <w:rFonts w:ascii="Times New Roman" w:hAnsi="Times New Roman"/>
                <w:sz w:val="24"/>
                <w:szCs w:val="24"/>
              </w:rPr>
              <w:t>жительства и историко-культурного своеобразия региона</w:t>
            </w:r>
          </w:p>
        </w:tc>
        <w:tc>
          <w:tcPr>
            <w:tcW w:w="1134" w:type="pct"/>
            <w:shd w:val="clear" w:color="auto" w:fill="auto"/>
            <w:noWrap/>
            <w:vAlign w:val="center"/>
          </w:tcPr>
          <w:p w:rsidR="00957C41" w:rsidRDefault="00957C41">
            <w:pPr>
              <w:jc w:val="both"/>
              <w:rPr>
                <w:rFonts w:ascii="Times New Roman" w:hAnsi="Times New Roman" w:cs="Times New Roman"/>
                <w:sz w:val="28"/>
                <w:szCs w:val="28"/>
              </w:rPr>
            </w:pPr>
          </w:p>
        </w:tc>
      </w:tr>
      <w:tr w:rsidR="00957C41">
        <w:tc>
          <w:tcPr>
            <w:tcW w:w="330" w:type="pct"/>
            <w:shd w:val="clear" w:color="auto" w:fill="BFBFBF" w:themeFill="background1" w:themeFillShade="BF"/>
            <w:noWrap/>
            <w:vAlign w:val="center"/>
          </w:tcPr>
          <w:p w:rsidR="00957C41" w:rsidRDefault="00797566">
            <w:pPr>
              <w:jc w:val="center"/>
              <w:rPr>
                <w:rFonts w:ascii="Times New Roman" w:hAnsi="Times New Roman" w:cs="Times New Roman"/>
                <w:sz w:val="28"/>
                <w:szCs w:val="28"/>
              </w:rPr>
            </w:pPr>
            <w:r>
              <w:rPr>
                <w:rFonts w:ascii="Times New Roman" w:hAnsi="Times New Roman" w:cs="Times New Roman"/>
                <w:sz w:val="28"/>
                <w:szCs w:val="28"/>
              </w:rPr>
              <w:t>2</w:t>
            </w:r>
          </w:p>
        </w:tc>
        <w:tc>
          <w:tcPr>
            <w:tcW w:w="3536" w:type="pct"/>
            <w:shd w:val="clear" w:color="auto" w:fill="auto"/>
            <w:noWrap/>
            <w:vAlign w:val="center"/>
          </w:tcPr>
          <w:p w:rsidR="00957C41" w:rsidRDefault="00797566">
            <w:pPr>
              <w:jc w:val="both"/>
              <w:rPr>
                <w:rFonts w:ascii="Times New Roman" w:hAnsi="Times New Roman" w:cs="Times New Roman"/>
                <w:sz w:val="28"/>
                <w:szCs w:val="28"/>
              </w:rPr>
            </w:pPr>
            <w:r>
              <w:rPr>
                <w:rFonts w:ascii="Times New Roman" w:hAnsi="Times New Roman" w:cs="Times New Roman"/>
                <w:sz w:val="28"/>
                <w:szCs w:val="28"/>
              </w:rPr>
              <w:t>Воспитание</w:t>
            </w:r>
          </w:p>
        </w:tc>
        <w:tc>
          <w:tcPr>
            <w:tcW w:w="1134" w:type="pct"/>
            <w:shd w:val="clear" w:color="auto" w:fill="auto"/>
            <w:noWrap/>
            <w:vAlign w:val="center"/>
          </w:tcPr>
          <w:p w:rsidR="00957C41" w:rsidRDefault="00797566">
            <w:pPr>
              <w:jc w:val="both"/>
              <w:rPr>
                <w:rFonts w:ascii="Times New Roman" w:hAnsi="Times New Roman" w:cs="Times New Roman"/>
                <w:sz w:val="28"/>
                <w:szCs w:val="28"/>
              </w:rPr>
            </w:pPr>
            <w:r>
              <w:rPr>
                <w:rFonts w:ascii="Times New Roman" w:hAnsi="Times New Roman" w:cs="Times New Roman"/>
                <w:sz w:val="28"/>
                <w:szCs w:val="28"/>
              </w:rPr>
              <w:t>50</w:t>
            </w:r>
          </w:p>
        </w:tc>
      </w:tr>
      <w:tr w:rsidR="00957C41">
        <w:tc>
          <w:tcPr>
            <w:tcW w:w="330" w:type="pct"/>
            <w:shd w:val="clear" w:color="auto" w:fill="BFBFBF" w:themeFill="background1" w:themeFillShade="BF"/>
            <w:noWrap/>
            <w:vAlign w:val="center"/>
          </w:tcPr>
          <w:p w:rsidR="00957C41" w:rsidRDefault="00957C41">
            <w:pPr>
              <w:jc w:val="center"/>
              <w:rPr>
                <w:rFonts w:ascii="Times New Roman" w:hAnsi="Times New Roman" w:cs="Times New Roman"/>
                <w:sz w:val="28"/>
                <w:szCs w:val="28"/>
              </w:rPr>
            </w:pPr>
          </w:p>
        </w:tc>
        <w:tc>
          <w:tcPr>
            <w:tcW w:w="3536" w:type="pct"/>
            <w:shd w:val="clear" w:color="auto" w:fill="auto"/>
            <w:noWrap/>
            <w:vAlign w:val="center"/>
          </w:tcPr>
          <w:p w:rsidR="00957C41" w:rsidRDefault="00797566">
            <w:pPr>
              <w:jc w:val="both"/>
              <w:rPr>
                <w:rFonts w:ascii="Times New Roman" w:hAnsi="Times New Roman"/>
                <w:sz w:val="24"/>
                <w:szCs w:val="24"/>
              </w:rPr>
            </w:pPr>
            <w:r>
              <w:rPr>
                <w:rFonts w:ascii="Times New Roman" w:hAnsi="Times New Roman"/>
                <w:sz w:val="24"/>
                <w:szCs w:val="24"/>
              </w:rPr>
              <w:t>Специалист должен знать и понимать:</w:t>
            </w:r>
          </w:p>
          <w:p w:rsidR="00957C41" w:rsidRDefault="00797566">
            <w:pPr>
              <w:pStyle w:val="aff8"/>
              <w:numPr>
                <w:ilvl w:val="0"/>
                <w:numId w:val="29"/>
              </w:numPr>
              <w:jc w:val="both"/>
              <w:rPr>
                <w:rFonts w:ascii="Times New Roman" w:hAnsi="Times New Roman"/>
                <w:sz w:val="24"/>
                <w:szCs w:val="24"/>
              </w:rPr>
            </w:pPr>
            <w:r>
              <w:rPr>
                <w:rFonts w:ascii="Times New Roman" w:hAnsi="Times New Roman"/>
                <w:sz w:val="24"/>
                <w:szCs w:val="24"/>
              </w:rPr>
              <w:t>Основы законодательства о правах ребенка, законы в сфере образования и федеральные государственные образовательные стандарты общего образования</w:t>
            </w:r>
          </w:p>
          <w:p w:rsidR="00957C41" w:rsidRDefault="00797566">
            <w:pPr>
              <w:pStyle w:val="aff8"/>
              <w:numPr>
                <w:ilvl w:val="0"/>
                <w:numId w:val="29"/>
              </w:numPr>
              <w:jc w:val="both"/>
              <w:rPr>
                <w:rFonts w:ascii="Times New Roman" w:hAnsi="Times New Roman"/>
                <w:sz w:val="24"/>
                <w:szCs w:val="24"/>
              </w:rPr>
            </w:pPr>
            <w:r>
              <w:rPr>
                <w:rFonts w:ascii="Times New Roman" w:hAnsi="Times New Roman"/>
                <w:sz w:val="24"/>
                <w:szCs w:val="24"/>
              </w:rPr>
              <w:t>История, теория, закономерности и принципы построения и функционирования образовательных (педагогических) систем, роль и</w:t>
            </w:r>
            <w:r w:rsidR="002B1FE5">
              <w:rPr>
                <w:rFonts w:ascii="Times New Roman" w:hAnsi="Times New Roman"/>
                <w:sz w:val="24"/>
                <w:szCs w:val="24"/>
              </w:rPr>
              <w:t xml:space="preserve"> </w:t>
            </w:r>
            <w:r>
              <w:rPr>
                <w:rFonts w:ascii="Times New Roman" w:hAnsi="Times New Roman"/>
                <w:sz w:val="24"/>
                <w:szCs w:val="24"/>
              </w:rPr>
              <w:t>место образования в жизни личности и общества</w:t>
            </w:r>
          </w:p>
          <w:p w:rsidR="00957C41" w:rsidRDefault="00797566">
            <w:pPr>
              <w:pStyle w:val="aff8"/>
              <w:numPr>
                <w:ilvl w:val="0"/>
                <w:numId w:val="29"/>
              </w:numPr>
              <w:jc w:val="both"/>
              <w:rPr>
                <w:rFonts w:ascii="Times New Roman" w:hAnsi="Times New Roman"/>
                <w:sz w:val="24"/>
                <w:szCs w:val="24"/>
              </w:rPr>
            </w:pPr>
            <w:r>
              <w:rPr>
                <w:rFonts w:ascii="Times New Roman" w:hAnsi="Times New Roman"/>
                <w:sz w:val="24"/>
                <w:szCs w:val="24"/>
              </w:rPr>
              <w:t>Основные закономерности возрастного развития, стадии и кризисы развития и социализации личности</w:t>
            </w:r>
          </w:p>
          <w:p w:rsidR="00957C41" w:rsidRDefault="00797566">
            <w:pPr>
              <w:pStyle w:val="aff8"/>
              <w:numPr>
                <w:ilvl w:val="0"/>
                <w:numId w:val="29"/>
              </w:numPr>
              <w:jc w:val="both"/>
              <w:rPr>
                <w:rFonts w:ascii="Times New Roman" w:hAnsi="Times New Roman"/>
                <w:sz w:val="24"/>
                <w:szCs w:val="24"/>
              </w:rPr>
            </w:pPr>
            <w:r>
              <w:rPr>
                <w:rFonts w:ascii="Times New Roman" w:hAnsi="Times New Roman"/>
                <w:sz w:val="24"/>
                <w:szCs w:val="24"/>
              </w:rPr>
              <w:t>Научное представление о результатах образования, путях их достижения</w:t>
            </w:r>
            <w:r w:rsidR="002B1FE5">
              <w:rPr>
                <w:rFonts w:ascii="Times New Roman" w:hAnsi="Times New Roman"/>
                <w:sz w:val="24"/>
                <w:szCs w:val="24"/>
              </w:rPr>
              <w:t xml:space="preserve"> </w:t>
            </w:r>
            <w:r>
              <w:rPr>
                <w:rFonts w:ascii="Times New Roman" w:hAnsi="Times New Roman"/>
                <w:sz w:val="24"/>
                <w:szCs w:val="24"/>
              </w:rPr>
              <w:t>и способах оценки</w:t>
            </w:r>
          </w:p>
          <w:p w:rsidR="00957C41" w:rsidRDefault="00797566">
            <w:pPr>
              <w:pStyle w:val="aff8"/>
              <w:numPr>
                <w:ilvl w:val="0"/>
                <w:numId w:val="29"/>
              </w:numPr>
              <w:jc w:val="both"/>
              <w:rPr>
                <w:rFonts w:ascii="Times New Roman" w:hAnsi="Times New Roman"/>
                <w:sz w:val="24"/>
                <w:szCs w:val="24"/>
              </w:rPr>
            </w:pPr>
            <w:r>
              <w:rPr>
                <w:rFonts w:ascii="Times New Roman" w:hAnsi="Times New Roman"/>
                <w:sz w:val="24"/>
                <w:szCs w:val="24"/>
              </w:rPr>
              <w:t>Нормативные правовые, руководящие и инструктивные документы, регулирующие организацию и проведение мероприятий за пределами территории образовательной организации (экскурсий, походов и</w:t>
            </w:r>
            <w:r w:rsidR="002B1FE5">
              <w:rPr>
                <w:rFonts w:ascii="Times New Roman" w:hAnsi="Times New Roman"/>
                <w:sz w:val="24"/>
                <w:szCs w:val="24"/>
              </w:rPr>
              <w:t xml:space="preserve"> </w:t>
            </w:r>
            <w:r>
              <w:rPr>
                <w:rFonts w:ascii="Times New Roman" w:hAnsi="Times New Roman"/>
                <w:sz w:val="24"/>
                <w:szCs w:val="24"/>
              </w:rPr>
              <w:t>экспедиций)</w:t>
            </w:r>
          </w:p>
        </w:tc>
        <w:tc>
          <w:tcPr>
            <w:tcW w:w="1134" w:type="pct"/>
            <w:shd w:val="clear" w:color="auto" w:fill="auto"/>
            <w:noWrap/>
            <w:vAlign w:val="center"/>
          </w:tcPr>
          <w:p w:rsidR="00957C41" w:rsidRDefault="00957C41">
            <w:pPr>
              <w:jc w:val="both"/>
              <w:rPr>
                <w:rFonts w:ascii="Times New Roman" w:hAnsi="Times New Roman" w:cs="Times New Roman"/>
                <w:sz w:val="28"/>
                <w:szCs w:val="28"/>
              </w:rPr>
            </w:pPr>
          </w:p>
        </w:tc>
      </w:tr>
      <w:tr w:rsidR="00957C41">
        <w:tc>
          <w:tcPr>
            <w:tcW w:w="330" w:type="pct"/>
            <w:shd w:val="clear" w:color="auto" w:fill="BFBFBF" w:themeFill="background1" w:themeFillShade="BF"/>
            <w:noWrap/>
            <w:vAlign w:val="center"/>
          </w:tcPr>
          <w:p w:rsidR="00957C41" w:rsidRDefault="00957C41">
            <w:pPr>
              <w:jc w:val="center"/>
              <w:rPr>
                <w:rFonts w:ascii="Times New Roman" w:hAnsi="Times New Roman" w:cs="Times New Roman"/>
                <w:sz w:val="28"/>
                <w:szCs w:val="28"/>
              </w:rPr>
            </w:pPr>
          </w:p>
        </w:tc>
        <w:tc>
          <w:tcPr>
            <w:tcW w:w="3536" w:type="pct"/>
            <w:shd w:val="clear" w:color="auto" w:fill="auto"/>
            <w:noWrap/>
            <w:vAlign w:val="center"/>
          </w:tcPr>
          <w:p w:rsidR="00957C41" w:rsidRDefault="00797566">
            <w:pPr>
              <w:jc w:val="both"/>
              <w:rPr>
                <w:rFonts w:ascii="Times New Roman" w:hAnsi="Times New Roman"/>
                <w:sz w:val="24"/>
                <w:szCs w:val="24"/>
              </w:rPr>
            </w:pPr>
            <w:r>
              <w:rPr>
                <w:rFonts w:ascii="Times New Roman" w:hAnsi="Times New Roman"/>
                <w:sz w:val="24"/>
                <w:szCs w:val="24"/>
              </w:rPr>
              <w:t>Специалист должен уметь:</w:t>
            </w:r>
          </w:p>
          <w:p w:rsidR="00957C41" w:rsidRDefault="00797566">
            <w:pPr>
              <w:pStyle w:val="aff8"/>
              <w:numPr>
                <w:ilvl w:val="0"/>
                <w:numId w:val="29"/>
              </w:numPr>
              <w:jc w:val="both"/>
              <w:rPr>
                <w:rFonts w:ascii="Times New Roman" w:hAnsi="Times New Roman"/>
                <w:sz w:val="24"/>
                <w:szCs w:val="24"/>
              </w:rPr>
            </w:pPr>
            <w:r>
              <w:rPr>
                <w:rFonts w:ascii="Times New Roman" w:hAnsi="Times New Roman"/>
                <w:sz w:val="24"/>
                <w:szCs w:val="24"/>
              </w:rPr>
              <w:t>Строить воспитательную деятельность с учетом культурных различий</w:t>
            </w:r>
            <w:r w:rsidR="002B1FE5">
              <w:rPr>
                <w:rFonts w:ascii="Times New Roman" w:hAnsi="Times New Roman"/>
                <w:sz w:val="24"/>
                <w:szCs w:val="24"/>
              </w:rPr>
              <w:t xml:space="preserve"> </w:t>
            </w:r>
            <w:r>
              <w:rPr>
                <w:rFonts w:ascii="Times New Roman" w:hAnsi="Times New Roman"/>
                <w:sz w:val="24"/>
                <w:szCs w:val="24"/>
              </w:rPr>
              <w:t>детей, половозрастных и индивидуальных особенностей</w:t>
            </w:r>
          </w:p>
          <w:p w:rsidR="00957C41" w:rsidRDefault="00797566">
            <w:pPr>
              <w:pStyle w:val="aff8"/>
              <w:numPr>
                <w:ilvl w:val="0"/>
                <w:numId w:val="29"/>
              </w:numPr>
              <w:jc w:val="both"/>
              <w:rPr>
                <w:rFonts w:ascii="Times New Roman" w:hAnsi="Times New Roman"/>
                <w:sz w:val="24"/>
                <w:szCs w:val="24"/>
              </w:rPr>
            </w:pPr>
            <w:r>
              <w:rPr>
                <w:rFonts w:ascii="Times New Roman" w:hAnsi="Times New Roman"/>
                <w:sz w:val="24"/>
                <w:szCs w:val="24"/>
              </w:rPr>
              <w:t>Общаться с детьми, признавать их достоинство, понимая и принимая их</w:t>
            </w:r>
          </w:p>
          <w:p w:rsidR="00957C41" w:rsidRDefault="00797566">
            <w:pPr>
              <w:pStyle w:val="aff8"/>
              <w:numPr>
                <w:ilvl w:val="0"/>
                <w:numId w:val="29"/>
              </w:numPr>
              <w:jc w:val="both"/>
              <w:rPr>
                <w:rFonts w:ascii="Times New Roman" w:hAnsi="Times New Roman"/>
                <w:sz w:val="24"/>
                <w:szCs w:val="24"/>
              </w:rPr>
            </w:pPr>
            <w:r>
              <w:rPr>
                <w:rFonts w:ascii="Times New Roman" w:hAnsi="Times New Roman"/>
                <w:sz w:val="24"/>
                <w:szCs w:val="24"/>
              </w:rPr>
              <w:t>Создавать в учебных группах (классе, кружке, секции и т.п.) разновозрастные детско-взрослые общности обучающихся, их родителей (законных представителей) и педагогических работников</w:t>
            </w:r>
          </w:p>
          <w:p w:rsidR="00957C41" w:rsidRDefault="00797566">
            <w:pPr>
              <w:pStyle w:val="aff8"/>
              <w:numPr>
                <w:ilvl w:val="0"/>
                <w:numId w:val="29"/>
              </w:numPr>
              <w:jc w:val="both"/>
              <w:rPr>
                <w:rFonts w:ascii="Times New Roman" w:hAnsi="Times New Roman"/>
                <w:sz w:val="24"/>
                <w:szCs w:val="24"/>
              </w:rPr>
            </w:pPr>
            <w:r>
              <w:rPr>
                <w:rFonts w:ascii="Times New Roman" w:hAnsi="Times New Roman"/>
                <w:sz w:val="24"/>
                <w:szCs w:val="24"/>
              </w:rPr>
              <w:t xml:space="preserve">Управлять учебными группами с целью вовлечения обучающихся в </w:t>
            </w:r>
            <w:r>
              <w:rPr>
                <w:rFonts w:ascii="Times New Roman" w:hAnsi="Times New Roman"/>
                <w:sz w:val="24"/>
                <w:szCs w:val="24"/>
              </w:rPr>
              <w:lastRenderedPageBreak/>
              <w:t>процесс обучения и воспитания, мотивируя их учебно-познавательную</w:t>
            </w:r>
            <w:r w:rsidR="002B1FE5">
              <w:rPr>
                <w:rFonts w:ascii="Times New Roman" w:hAnsi="Times New Roman"/>
                <w:sz w:val="24"/>
                <w:szCs w:val="24"/>
              </w:rPr>
              <w:t xml:space="preserve"> </w:t>
            </w:r>
            <w:r>
              <w:rPr>
                <w:rFonts w:ascii="Times New Roman" w:hAnsi="Times New Roman"/>
                <w:sz w:val="24"/>
                <w:szCs w:val="24"/>
              </w:rPr>
              <w:t>деятельность</w:t>
            </w:r>
          </w:p>
          <w:p w:rsidR="00957C41" w:rsidRDefault="00797566">
            <w:pPr>
              <w:pStyle w:val="aff8"/>
              <w:numPr>
                <w:ilvl w:val="0"/>
                <w:numId w:val="29"/>
              </w:numPr>
              <w:jc w:val="both"/>
              <w:rPr>
                <w:rFonts w:ascii="Times New Roman" w:hAnsi="Times New Roman"/>
                <w:sz w:val="24"/>
                <w:szCs w:val="24"/>
              </w:rPr>
            </w:pPr>
            <w:r>
              <w:rPr>
                <w:rFonts w:ascii="Times New Roman" w:hAnsi="Times New Roman"/>
                <w:sz w:val="24"/>
                <w:szCs w:val="24"/>
              </w:rPr>
              <w:t>Анализировать реальное состояние дел в учебной группе, поддерживать в детском коллективе деловую, дружелюбную атмосферу</w:t>
            </w:r>
          </w:p>
          <w:p w:rsidR="00957C41" w:rsidRDefault="00797566">
            <w:pPr>
              <w:pStyle w:val="aff8"/>
              <w:numPr>
                <w:ilvl w:val="0"/>
                <w:numId w:val="29"/>
              </w:numPr>
              <w:jc w:val="both"/>
              <w:rPr>
                <w:rFonts w:ascii="Times New Roman" w:hAnsi="Times New Roman"/>
                <w:sz w:val="24"/>
                <w:szCs w:val="24"/>
              </w:rPr>
            </w:pPr>
            <w:r>
              <w:rPr>
                <w:rFonts w:ascii="Times New Roman" w:hAnsi="Times New Roman"/>
                <w:sz w:val="24"/>
                <w:szCs w:val="24"/>
              </w:rPr>
              <w:t>Защищать достоинство и интересы обучающихся, помогать детям, оказавшимся в конфликтной ситуации и/или неблагоприятных условиях</w:t>
            </w:r>
          </w:p>
          <w:p w:rsidR="00957C41" w:rsidRDefault="00797566">
            <w:pPr>
              <w:pStyle w:val="aff8"/>
              <w:numPr>
                <w:ilvl w:val="0"/>
                <w:numId w:val="29"/>
              </w:numPr>
              <w:jc w:val="both"/>
              <w:rPr>
                <w:rFonts w:ascii="Times New Roman" w:hAnsi="Times New Roman"/>
                <w:sz w:val="24"/>
                <w:szCs w:val="24"/>
              </w:rPr>
            </w:pPr>
            <w:r>
              <w:rPr>
                <w:rFonts w:ascii="Times New Roman" w:hAnsi="Times New Roman"/>
                <w:sz w:val="24"/>
                <w:szCs w:val="24"/>
              </w:rPr>
              <w:t>Находить ценностный аспект учебного знания и информации обеспечивать его понимание и переживание обучающимися</w:t>
            </w:r>
          </w:p>
        </w:tc>
        <w:tc>
          <w:tcPr>
            <w:tcW w:w="1134" w:type="pct"/>
            <w:shd w:val="clear" w:color="auto" w:fill="auto"/>
            <w:noWrap/>
            <w:vAlign w:val="center"/>
          </w:tcPr>
          <w:p w:rsidR="00957C41" w:rsidRDefault="00957C41">
            <w:pPr>
              <w:jc w:val="both"/>
              <w:rPr>
                <w:rFonts w:ascii="Times New Roman" w:hAnsi="Times New Roman" w:cs="Times New Roman"/>
                <w:sz w:val="28"/>
                <w:szCs w:val="28"/>
              </w:rPr>
            </w:pPr>
          </w:p>
        </w:tc>
      </w:tr>
      <w:tr w:rsidR="00957C41">
        <w:tc>
          <w:tcPr>
            <w:tcW w:w="330" w:type="pct"/>
            <w:shd w:val="clear" w:color="auto" w:fill="BFBFBF" w:themeFill="background1" w:themeFillShade="BF"/>
            <w:noWrap/>
            <w:vAlign w:val="center"/>
          </w:tcPr>
          <w:p w:rsidR="00957C41" w:rsidRDefault="00797566">
            <w:pPr>
              <w:jc w:val="center"/>
              <w:rPr>
                <w:rFonts w:ascii="Times New Roman" w:hAnsi="Times New Roman" w:cs="Times New Roman"/>
                <w:sz w:val="28"/>
                <w:szCs w:val="28"/>
              </w:rPr>
            </w:pPr>
            <w:r>
              <w:rPr>
                <w:rFonts w:ascii="Times New Roman" w:hAnsi="Times New Roman" w:cs="Times New Roman"/>
                <w:sz w:val="28"/>
                <w:szCs w:val="28"/>
              </w:rPr>
              <w:lastRenderedPageBreak/>
              <w:t>3</w:t>
            </w:r>
          </w:p>
        </w:tc>
        <w:tc>
          <w:tcPr>
            <w:tcW w:w="3536" w:type="pct"/>
            <w:shd w:val="clear" w:color="auto" w:fill="auto"/>
            <w:noWrap/>
            <w:vAlign w:val="center"/>
          </w:tcPr>
          <w:p w:rsidR="00957C41" w:rsidRDefault="00797566">
            <w:pPr>
              <w:jc w:val="both"/>
              <w:rPr>
                <w:rFonts w:ascii="Times New Roman" w:hAnsi="Times New Roman" w:cs="Times New Roman"/>
                <w:sz w:val="28"/>
                <w:szCs w:val="28"/>
              </w:rPr>
            </w:pPr>
            <w:r>
              <w:rPr>
                <w:rFonts w:ascii="Times New Roman" w:hAnsi="Times New Roman" w:cs="Times New Roman"/>
                <w:sz w:val="28"/>
                <w:szCs w:val="28"/>
              </w:rPr>
              <w:t>Развитие</w:t>
            </w:r>
          </w:p>
        </w:tc>
        <w:tc>
          <w:tcPr>
            <w:tcW w:w="1134" w:type="pct"/>
            <w:shd w:val="clear" w:color="auto" w:fill="auto"/>
            <w:noWrap/>
            <w:vAlign w:val="center"/>
          </w:tcPr>
          <w:p w:rsidR="00957C41" w:rsidRDefault="00797566">
            <w:pPr>
              <w:jc w:val="both"/>
              <w:rPr>
                <w:rFonts w:ascii="Times New Roman" w:hAnsi="Times New Roman" w:cs="Times New Roman"/>
                <w:sz w:val="28"/>
                <w:szCs w:val="28"/>
              </w:rPr>
            </w:pPr>
            <w:r>
              <w:rPr>
                <w:rFonts w:ascii="Times New Roman" w:hAnsi="Times New Roman" w:cs="Times New Roman"/>
                <w:sz w:val="28"/>
                <w:szCs w:val="28"/>
              </w:rPr>
              <w:t>25</w:t>
            </w:r>
          </w:p>
        </w:tc>
      </w:tr>
      <w:tr w:rsidR="00957C41">
        <w:tc>
          <w:tcPr>
            <w:tcW w:w="330" w:type="pct"/>
            <w:shd w:val="clear" w:color="auto" w:fill="BFBFBF" w:themeFill="background1" w:themeFillShade="BF"/>
            <w:noWrap/>
            <w:vAlign w:val="center"/>
          </w:tcPr>
          <w:p w:rsidR="00957C41" w:rsidRDefault="00957C41">
            <w:pPr>
              <w:jc w:val="center"/>
              <w:rPr>
                <w:rFonts w:ascii="Times New Roman" w:hAnsi="Times New Roman" w:cs="Times New Roman"/>
                <w:sz w:val="28"/>
                <w:szCs w:val="28"/>
              </w:rPr>
            </w:pPr>
          </w:p>
        </w:tc>
        <w:tc>
          <w:tcPr>
            <w:tcW w:w="3536" w:type="pct"/>
            <w:shd w:val="clear" w:color="auto" w:fill="auto"/>
            <w:noWrap/>
            <w:vAlign w:val="center"/>
          </w:tcPr>
          <w:p w:rsidR="00957C41" w:rsidRDefault="00797566">
            <w:pPr>
              <w:jc w:val="both"/>
              <w:rPr>
                <w:rFonts w:ascii="Times New Roman" w:hAnsi="Times New Roman"/>
                <w:sz w:val="24"/>
                <w:szCs w:val="24"/>
              </w:rPr>
            </w:pPr>
            <w:r>
              <w:rPr>
                <w:rFonts w:ascii="Times New Roman" w:hAnsi="Times New Roman"/>
                <w:sz w:val="24"/>
                <w:szCs w:val="24"/>
              </w:rPr>
              <w:t xml:space="preserve"> Специалист должен знать и понимать:</w:t>
            </w:r>
          </w:p>
          <w:p w:rsidR="00957C41" w:rsidRDefault="00797566">
            <w:pPr>
              <w:pStyle w:val="aff8"/>
              <w:numPr>
                <w:ilvl w:val="0"/>
                <w:numId w:val="29"/>
              </w:numPr>
              <w:jc w:val="both"/>
              <w:rPr>
                <w:rFonts w:ascii="Times New Roman" w:hAnsi="Times New Roman"/>
                <w:sz w:val="24"/>
                <w:szCs w:val="24"/>
              </w:rPr>
            </w:pPr>
            <w:r>
              <w:rPr>
                <w:rFonts w:ascii="Times New Roman" w:hAnsi="Times New Roman"/>
                <w:sz w:val="24"/>
                <w:szCs w:val="24"/>
              </w:rPr>
              <w:t>Законы</w:t>
            </w:r>
            <w:r w:rsidR="002B1FE5">
              <w:rPr>
                <w:rFonts w:ascii="Times New Roman" w:hAnsi="Times New Roman"/>
                <w:sz w:val="24"/>
                <w:szCs w:val="24"/>
              </w:rPr>
              <w:t xml:space="preserve"> </w:t>
            </w:r>
            <w:r>
              <w:rPr>
                <w:rFonts w:ascii="Times New Roman" w:hAnsi="Times New Roman"/>
                <w:sz w:val="24"/>
                <w:szCs w:val="24"/>
              </w:rPr>
              <w:t>развития</w:t>
            </w:r>
            <w:r w:rsidR="002B1FE5">
              <w:rPr>
                <w:rFonts w:ascii="Times New Roman" w:hAnsi="Times New Roman"/>
                <w:sz w:val="24"/>
                <w:szCs w:val="24"/>
              </w:rPr>
              <w:t xml:space="preserve"> </w:t>
            </w:r>
            <w:r>
              <w:rPr>
                <w:rFonts w:ascii="Times New Roman" w:hAnsi="Times New Roman"/>
                <w:sz w:val="24"/>
                <w:szCs w:val="24"/>
              </w:rPr>
              <w:t>личности</w:t>
            </w:r>
            <w:r w:rsidR="002B1FE5">
              <w:rPr>
                <w:rFonts w:ascii="Times New Roman" w:hAnsi="Times New Roman"/>
                <w:sz w:val="24"/>
                <w:szCs w:val="24"/>
              </w:rPr>
              <w:t xml:space="preserve"> </w:t>
            </w:r>
            <w:r>
              <w:rPr>
                <w:rFonts w:ascii="Times New Roman" w:hAnsi="Times New Roman"/>
                <w:sz w:val="24"/>
                <w:szCs w:val="24"/>
              </w:rPr>
              <w:t>и</w:t>
            </w:r>
            <w:r w:rsidR="002B1FE5">
              <w:rPr>
                <w:rFonts w:ascii="Times New Roman" w:hAnsi="Times New Roman"/>
                <w:sz w:val="24"/>
                <w:szCs w:val="24"/>
              </w:rPr>
              <w:t xml:space="preserve"> </w:t>
            </w:r>
            <w:r>
              <w:rPr>
                <w:rFonts w:ascii="Times New Roman" w:hAnsi="Times New Roman"/>
                <w:sz w:val="24"/>
                <w:szCs w:val="24"/>
              </w:rPr>
              <w:t>проявления</w:t>
            </w:r>
            <w:r>
              <w:rPr>
                <w:rFonts w:ascii="Times New Roman" w:hAnsi="Times New Roman"/>
                <w:sz w:val="24"/>
                <w:szCs w:val="24"/>
              </w:rPr>
              <w:tab/>
              <w:t>личностных</w:t>
            </w:r>
            <w:r w:rsidR="002B1FE5">
              <w:rPr>
                <w:rFonts w:ascii="Times New Roman" w:hAnsi="Times New Roman"/>
                <w:sz w:val="24"/>
                <w:szCs w:val="24"/>
              </w:rPr>
              <w:t xml:space="preserve"> </w:t>
            </w:r>
            <w:r>
              <w:rPr>
                <w:rFonts w:ascii="Times New Roman" w:hAnsi="Times New Roman"/>
                <w:sz w:val="24"/>
                <w:szCs w:val="24"/>
              </w:rPr>
              <w:t>свойств,</w:t>
            </w:r>
            <w:r w:rsidR="002B1FE5">
              <w:rPr>
                <w:rFonts w:ascii="Times New Roman" w:hAnsi="Times New Roman"/>
                <w:sz w:val="24"/>
                <w:szCs w:val="24"/>
              </w:rPr>
              <w:t xml:space="preserve"> </w:t>
            </w:r>
            <w:r>
              <w:rPr>
                <w:rFonts w:ascii="Times New Roman" w:hAnsi="Times New Roman"/>
                <w:sz w:val="24"/>
                <w:szCs w:val="24"/>
              </w:rPr>
              <w:t>психологические законы периодизации и кризисов развития</w:t>
            </w:r>
          </w:p>
          <w:p w:rsidR="00957C41" w:rsidRDefault="00797566">
            <w:pPr>
              <w:pStyle w:val="aff8"/>
              <w:numPr>
                <w:ilvl w:val="0"/>
                <w:numId w:val="29"/>
              </w:numPr>
              <w:jc w:val="both"/>
              <w:rPr>
                <w:rFonts w:ascii="Times New Roman" w:hAnsi="Times New Roman"/>
                <w:sz w:val="24"/>
                <w:szCs w:val="24"/>
              </w:rPr>
            </w:pPr>
            <w:r>
              <w:rPr>
                <w:rFonts w:ascii="Times New Roman" w:hAnsi="Times New Roman"/>
                <w:sz w:val="24"/>
                <w:szCs w:val="24"/>
              </w:rPr>
              <w:t>Закономерности</w:t>
            </w:r>
            <w:r w:rsidR="002B1FE5">
              <w:rPr>
                <w:rFonts w:ascii="Times New Roman" w:hAnsi="Times New Roman"/>
                <w:sz w:val="24"/>
                <w:szCs w:val="24"/>
              </w:rPr>
              <w:t xml:space="preserve"> </w:t>
            </w:r>
            <w:r>
              <w:rPr>
                <w:rFonts w:ascii="Times New Roman" w:hAnsi="Times New Roman"/>
                <w:sz w:val="24"/>
                <w:szCs w:val="24"/>
              </w:rPr>
              <w:t>формирования</w:t>
            </w:r>
            <w:r w:rsidR="002B1FE5">
              <w:rPr>
                <w:rFonts w:ascii="Times New Roman" w:hAnsi="Times New Roman"/>
                <w:sz w:val="24"/>
                <w:szCs w:val="24"/>
              </w:rPr>
              <w:t xml:space="preserve"> </w:t>
            </w:r>
            <w:r>
              <w:rPr>
                <w:rFonts w:ascii="Times New Roman" w:hAnsi="Times New Roman"/>
                <w:sz w:val="24"/>
                <w:szCs w:val="24"/>
              </w:rPr>
              <w:t>детско-взрослых</w:t>
            </w:r>
            <w:r w:rsidR="002B1FE5">
              <w:rPr>
                <w:rFonts w:ascii="Times New Roman" w:hAnsi="Times New Roman"/>
                <w:sz w:val="24"/>
                <w:szCs w:val="24"/>
              </w:rPr>
              <w:t xml:space="preserve"> </w:t>
            </w:r>
            <w:r>
              <w:rPr>
                <w:rFonts w:ascii="Times New Roman" w:hAnsi="Times New Roman"/>
                <w:sz w:val="24"/>
                <w:szCs w:val="24"/>
              </w:rPr>
              <w:t>сообществ,</w:t>
            </w:r>
            <w:r w:rsidR="002B1FE5">
              <w:rPr>
                <w:rFonts w:ascii="Times New Roman" w:hAnsi="Times New Roman"/>
                <w:sz w:val="24"/>
                <w:szCs w:val="24"/>
              </w:rPr>
              <w:t xml:space="preserve"> </w:t>
            </w:r>
            <w:r>
              <w:rPr>
                <w:rFonts w:ascii="Times New Roman" w:hAnsi="Times New Roman"/>
                <w:sz w:val="24"/>
                <w:szCs w:val="24"/>
              </w:rPr>
              <w:t>их</w:t>
            </w:r>
            <w:r w:rsidR="002B1FE5">
              <w:rPr>
                <w:rFonts w:ascii="Times New Roman" w:hAnsi="Times New Roman"/>
                <w:sz w:val="24"/>
                <w:szCs w:val="24"/>
              </w:rPr>
              <w:t xml:space="preserve"> </w:t>
            </w:r>
            <w:r>
              <w:rPr>
                <w:rFonts w:ascii="Times New Roman" w:hAnsi="Times New Roman"/>
                <w:sz w:val="24"/>
                <w:szCs w:val="24"/>
              </w:rPr>
              <w:t>социально-психологических особенности и закономерности развития детских и подростковых сообществ</w:t>
            </w:r>
          </w:p>
          <w:p w:rsidR="00957C41" w:rsidRDefault="00797566">
            <w:pPr>
              <w:pStyle w:val="aff8"/>
              <w:numPr>
                <w:ilvl w:val="0"/>
                <w:numId w:val="29"/>
              </w:numPr>
              <w:jc w:val="both"/>
              <w:rPr>
                <w:rFonts w:ascii="Times New Roman" w:hAnsi="Times New Roman"/>
                <w:sz w:val="24"/>
                <w:szCs w:val="24"/>
              </w:rPr>
            </w:pPr>
            <w:r>
              <w:rPr>
                <w:rFonts w:ascii="Times New Roman" w:hAnsi="Times New Roman"/>
                <w:sz w:val="24"/>
                <w:szCs w:val="24"/>
              </w:rPr>
              <w:t>Социально-психологические особенности и закономерности развития</w:t>
            </w:r>
            <w:r w:rsidR="002B1FE5">
              <w:rPr>
                <w:rFonts w:ascii="Times New Roman" w:hAnsi="Times New Roman"/>
                <w:sz w:val="24"/>
                <w:szCs w:val="24"/>
              </w:rPr>
              <w:t xml:space="preserve"> </w:t>
            </w:r>
            <w:r>
              <w:rPr>
                <w:rFonts w:ascii="Times New Roman" w:hAnsi="Times New Roman"/>
                <w:sz w:val="24"/>
                <w:szCs w:val="24"/>
              </w:rPr>
              <w:t>детско-взрослых сообществ</w:t>
            </w:r>
          </w:p>
        </w:tc>
        <w:tc>
          <w:tcPr>
            <w:tcW w:w="1134" w:type="pct"/>
            <w:shd w:val="clear" w:color="auto" w:fill="auto"/>
            <w:noWrap/>
            <w:vAlign w:val="center"/>
          </w:tcPr>
          <w:p w:rsidR="00957C41" w:rsidRDefault="00957C41">
            <w:pPr>
              <w:jc w:val="both"/>
              <w:rPr>
                <w:rFonts w:ascii="Times New Roman" w:hAnsi="Times New Roman" w:cs="Times New Roman"/>
                <w:sz w:val="28"/>
                <w:szCs w:val="28"/>
              </w:rPr>
            </w:pPr>
          </w:p>
        </w:tc>
      </w:tr>
      <w:tr w:rsidR="00957C41">
        <w:tc>
          <w:tcPr>
            <w:tcW w:w="330" w:type="pct"/>
            <w:shd w:val="clear" w:color="auto" w:fill="BFBFBF" w:themeFill="background1" w:themeFillShade="BF"/>
            <w:noWrap/>
            <w:vAlign w:val="center"/>
          </w:tcPr>
          <w:p w:rsidR="00957C41" w:rsidRDefault="00957C41">
            <w:pPr>
              <w:jc w:val="center"/>
              <w:rPr>
                <w:rFonts w:ascii="Times New Roman" w:hAnsi="Times New Roman" w:cs="Times New Roman"/>
                <w:sz w:val="28"/>
                <w:szCs w:val="28"/>
              </w:rPr>
            </w:pPr>
          </w:p>
        </w:tc>
        <w:tc>
          <w:tcPr>
            <w:tcW w:w="3536" w:type="pct"/>
            <w:shd w:val="clear" w:color="auto" w:fill="auto"/>
            <w:noWrap/>
            <w:vAlign w:val="center"/>
          </w:tcPr>
          <w:p w:rsidR="00957C41" w:rsidRDefault="00797566">
            <w:pPr>
              <w:jc w:val="both"/>
              <w:rPr>
                <w:rFonts w:ascii="Times New Roman" w:hAnsi="Times New Roman" w:cs="Times New Roman"/>
                <w:sz w:val="24"/>
                <w:szCs w:val="24"/>
              </w:rPr>
            </w:pPr>
            <w:r>
              <w:rPr>
                <w:rFonts w:ascii="Times New Roman" w:hAnsi="Times New Roman" w:cs="Times New Roman"/>
                <w:sz w:val="24"/>
                <w:szCs w:val="24"/>
              </w:rPr>
              <w:t>Специалист должен уметь:</w:t>
            </w:r>
          </w:p>
          <w:p w:rsidR="00957C41" w:rsidRDefault="00797566">
            <w:pPr>
              <w:pStyle w:val="aff8"/>
              <w:numPr>
                <w:ilvl w:val="0"/>
                <w:numId w:val="29"/>
              </w:numPr>
              <w:jc w:val="both"/>
              <w:rPr>
                <w:rFonts w:ascii="Times New Roman" w:hAnsi="Times New Roman"/>
                <w:sz w:val="24"/>
                <w:szCs w:val="24"/>
              </w:rPr>
            </w:pPr>
            <w:r>
              <w:rPr>
                <w:rFonts w:ascii="Times New Roman" w:hAnsi="Times New Roman"/>
                <w:sz w:val="24"/>
                <w:szCs w:val="24"/>
              </w:rPr>
              <w:t>Владеть профессиональной установкой на оказание помощи любому ребенку вне зависимости от его реальных учебных возможностей, особенностей в поведении, состояния психического и физического здоровья</w:t>
            </w:r>
          </w:p>
          <w:p w:rsidR="00957C41" w:rsidRDefault="00797566">
            <w:pPr>
              <w:pStyle w:val="aff8"/>
              <w:numPr>
                <w:ilvl w:val="0"/>
                <w:numId w:val="29"/>
              </w:numPr>
              <w:jc w:val="both"/>
              <w:rPr>
                <w:rFonts w:ascii="Times New Roman" w:hAnsi="Times New Roman"/>
                <w:sz w:val="24"/>
                <w:szCs w:val="24"/>
              </w:rPr>
            </w:pPr>
            <w:r>
              <w:rPr>
                <w:rFonts w:ascii="Times New Roman" w:hAnsi="Times New Roman"/>
                <w:sz w:val="24"/>
                <w:szCs w:val="24"/>
              </w:rPr>
              <w:t>Использовать в практике своей работы психологические подходы:</w:t>
            </w:r>
            <w:r w:rsidR="002B1FE5">
              <w:rPr>
                <w:rFonts w:ascii="Times New Roman" w:hAnsi="Times New Roman"/>
                <w:sz w:val="24"/>
                <w:szCs w:val="24"/>
              </w:rPr>
              <w:t xml:space="preserve"> </w:t>
            </w:r>
            <w:r>
              <w:rPr>
                <w:rFonts w:ascii="Times New Roman" w:hAnsi="Times New Roman"/>
                <w:sz w:val="24"/>
                <w:szCs w:val="24"/>
              </w:rPr>
              <w:t>культурно-исторический, деятельностный и развивающий</w:t>
            </w:r>
          </w:p>
          <w:p w:rsidR="00957C41" w:rsidRDefault="00797566">
            <w:pPr>
              <w:pStyle w:val="aff8"/>
              <w:numPr>
                <w:ilvl w:val="0"/>
                <w:numId w:val="29"/>
              </w:numPr>
              <w:jc w:val="both"/>
              <w:rPr>
                <w:rFonts w:ascii="Times New Roman" w:hAnsi="Times New Roman"/>
                <w:sz w:val="28"/>
                <w:szCs w:val="28"/>
              </w:rPr>
            </w:pPr>
            <w:r>
              <w:rPr>
                <w:rFonts w:ascii="Times New Roman" w:hAnsi="Times New Roman"/>
                <w:sz w:val="24"/>
                <w:szCs w:val="24"/>
              </w:rPr>
              <w:t>Формировать детско-взрослые сообщества</w:t>
            </w:r>
          </w:p>
        </w:tc>
        <w:tc>
          <w:tcPr>
            <w:tcW w:w="1134" w:type="pct"/>
            <w:shd w:val="clear" w:color="auto" w:fill="auto"/>
            <w:noWrap/>
            <w:vAlign w:val="center"/>
          </w:tcPr>
          <w:p w:rsidR="00957C41" w:rsidRDefault="00957C41">
            <w:pPr>
              <w:jc w:val="both"/>
              <w:rPr>
                <w:rFonts w:ascii="Times New Roman" w:hAnsi="Times New Roman" w:cs="Times New Roman"/>
                <w:sz w:val="28"/>
                <w:szCs w:val="28"/>
              </w:rPr>
            </w:pPr>
          </w:p>
        </w:tc>
      </w:tr>
    </w:tbl>
    <w:p w:rsidR="00957C41" w:rsidRDefault="00797566">
      <w:pPr>
        <w:pStyle w:val="affb"/>
        <w:rPr>
          <w:b/>
          <w:i/>
          <w:sz w:val="28"/>
          <w:szCs w:val="28"/>
          <w:vertAlign w:val="subscript"/>
        </w:rPr>
      </w:pPr>
      <w:r>
        <w:rPr>
          <w:b/>
          <w:i/>
          <w:sz w:val="28"/>
          <w:szCs w:val="28"/>
          <w:vertAlign w:val="subscript"/>
        </w:rPr>
        <w:t>Проверить/соотнести с ФГОС, ПС, Отраслевыми стандартами</w:t>
      </w:r>
    </w:p>
    <w:p w:rsidR="00957C41" w:rsidRDefault="00957C41">
      <w:pPr>
        <w:spacing w:after="0" w:line="360" w:lineRule="auto"/>
        <w:ind w:firstLine="709"/>
        <w:jc w:val="both"/>
        <w:rPr>
          <w:rFonts w:ascii="Times New Roman" w:hAnsi="Times New Roman" w:cs="Times New Roman"/>
          <w:b/>
          <w:i/>
          <w:sz w:val="28"/>
          <w:szCs w:val="28"/>
          <w:vertAlign w:val="subscript"/>
        </w:rPr>
      </w:pPr>
    </w:p>
    <w:p w:rsidR="00957C41" w:rsidRDefault="00797566">
      <w:pPr>
        <w:spacing w:after="0" w:line="360" w:lineRule="auto"/>
        <w:ind w:firstLine="709"/>
        <w:jc w:val="both"/>
        <w:rPr>
          <w:rFonts w:ascii="Times New Roman" w:hAnsi="Times New Roman"/>
          <w:szCs w:val="28"/>
        </w:rPr>
      </w:pPr>
      <w:r>
        <w:rPr>
          <w:rFonts w:ascii="Times New Roman" w:hAnsi="Times New Roman" w:cs="Times New Roman"/>
          <w:sz w:val="28"/>
          <w:szCs w:val="28"/>
        </w:rPr>
        <w:br w:type="page" w:clear="all"/>
      </w:r>
      <w:bookmarkStart w:id="6" w:name="_Toc78885655"/>
      <w:bookmarkStart w:id="7" w:name="_Toc124422968"/>
      <w:r>
        <w:rPr>
          <w:rFonts w:ascii="Times New Roman" w:hAnsi="Times New Roman"/>
          <w:color w:val="000000"/>
          <w:sz w:val="24"/>
        </w:rPr>
        <w:lastRenderedPageBreak/>
        <w:t xml:space="preserve">1.3. </w:t>
      </w:r>
      <w:r>
        <w:rPr>
          <w:rFonts w:ascii="Times New Roman" w:hAnsi="Times New Roman"/>
          <w:color w:val="000000"/>
          <w:szCs w:val="28"/>
        </w:rPr>
        <w:t>ТРЕБОВАНИЯ К СХЕМЕ ОЦЕНКИ</w:t>
      </w:r>
      <w:bookmarkEnd w:id="6"/>
      <w:bookmarkEnd w:id="7"/>
    </w:p>
    <w:p w:rsidR="00957C41" w:rsidRDefault="00797566">
      <w:pPr>
        <w:pStyle w:val="afa"/>
        <w:widowControl/>
        <w:spacing w:line="276" w:lineRule="auto"/>
        <w:ind w:firstLine="709"/>
        <w:rPr>
          <w:rFonts w:ascii="Times New Roman" w:hAnsi="Times New Roman"/>
          <w:sz w:val="28"/>
          <w:szCs w:val="28"/>
          <w:lang w:val="ru-RU"/>
        </w:rPr>
      </w:pPr>
      <w:r>
        <w:rPr>
          <w:rFonts w:ascii="Times New Roman" w:hAnsi="Times New Roman"/>
          <w:sz w:val="28"/>
          <w:szCs w:val="28"/>
          <w:lang w:val="ru-RU"/>
        </w:rPr>
        <w:t>Сумма баллов, присуждаемых по каждому аспекту, должна попадать в диапазон баллов, определенных для каждого раздела компетенции, обозначенных в требованиях и указанных в таблице №2.</w:t>
      </w:r>
    </w:p>
    <w:p w:rsidR="00957C41" w:rsidRDefault="00797566">
      <w:pPr>
        <w:pStyle w:val="afa"/>
        <w:widowControl/>
        <w:spacing w:line="276" w:lineRule="auto"/>
        <w:ind w:firstLine="709"/>
        <w:jc w:val="right"/>
        <w:rPr>
          <w:rFonts w:ascii="Times New Roman" w:hAnsi="Times New Roman"/>
          <w:bCs/>
          <w:i/>
          <w:iCs/>
          <w:sz w:val="28"/>
          <w:szCs w:val="28"/>
          <w:lang w:val="ru-RU"/>
        </w:rPr>
      </w:pPr>
      <w:r>
        <w:rPr>
          <w:rFonts w:ascii="Times New Roman" w:hAnsi="Times New Roman"/>
          <w:bCs/>
          <w:i/>
          <w:iCs/>
          <w:sz w:val="28"/>
          <w:szCs w:val="28"/>
          <w:lang w:val="ru-RU"/>
        </w:rPr>
        <w:t>Таблица №2</w:t>
      </w:r>
    </w:p>
    <w:p w:rsidR="00957C41" w:rsidRDefault="00797566">
      <w:pPr>
        <w:pStyle w:val="afa"/>
        <w:widowControl/>
        <w:spacing w:line="276" w:lineRule="auto"/>
        <w:ind w:firstLine="709"/>
        <w:rPr>
          <w:rFonts w:ascii="Times New Roman" w:hAnsi="Times New Roman"/>
          <w:b/>
          <w:sz w:val="28"/>
          <w:szCs w:val="28"/>
          <w:lang w:val="ru-RU"/>
        </w:rPr>
      </w:pPr>
      <w:r>
        <w:rPr>
          <w:rFonts w:ascii="Times New Roman" w:hAnsi="Times New Roman"/>
          <w:b/>
          <w:sz w:val="28"/>
          <w:szCs w:val="28"/>
          <w:lang w:val="ru-RU"/>
        </w:rPr>
        <w:t>Матрица пересчета требований компетенции в критерии оценки</w:t>
      </w:r>
    </w:p>
    <w:p w:rsidR="00957C41" w:rsidRDefault="00957C41">
      <w:pPr>
        <w:pStyle w:val="afa"/>
        <w:widowControl/>
        <w:rPr>
          <w:rFonts w:ascii="Times New Roman" w:hAnsi="Times New Roman"/>
          <w:szCs w:val="24"/>
          <w:lang w:val="ru-RU"/>
        </w:rPr>
      </w:pPr>
    </w:p>
    <w:tbl>
      <w:tblPr>
        <w:tblStyle w:val="af8"/>
        <w:tblW w:w="5000" w:type="pct"/>
        <w:jc w:val="center"/>
        <w:tblLook w:val="04A0"/>
      </w:tblPr>
      <w:tblGrid>
        <w:gridCol w:w="3618"/>
        <w:gridCol w:w="302"/>
        <w:gridCol w:w="388"/>
        <w:gridCol w:w="388"/>
        <w:gridCol w:w="388"/>
        <w:gridCol w:w="4771"/>
      </w:tblGrid>
      <w:tr w:rsidR="00957C41">
        <w:trPr>
          <w:trHeight w:val="1538"/>
          <w:jc w:val="center"/>
        </w:trPr>
        <w:tc>
          <w:tcPr>
            <w:tcW w:w="4041" w:type="pct"/>
            <w:gridSpan w:val="5"/>
            <w:shd w:val="clear" w:color="auto" w:fill="92D050"/>
            <w:noWrap/>
            <w:vAlign w:val="center"/>
          </w:tcPr>
          <w:p w:rsidR="00957C41" w:rsidRDefault="00797566">
            <w:pPr>
              <w:jc w:val="center"/>
              <w:rPr>
                <w:b/>
                <w:sz w:val="22"/>
                <w:szCs w:val="22"/>
              </w:rPr>
            </w:pPr>
            <w:r>
              <w:rPr>
                <w:b/>
                <w:sz w:val="22"/>
                <w:szCs w:val="22"/>
              </w:rPr>
              <w:t>Критерий/Модуль</w:t>
            </w:r>
          </w:p>
        </w:tc>
        <w:tc>
          <w:tcPr>
            <w:tcW w:w="959" w:type="pct"/>
            <w:shd w:val="clear" w:color="auto" w:fill="92D050"/>
            <w:noWrap/>
            <w:vAlign w:val="center"/>
          </w:tcPr>
          <w:p w:rsidR="00957C41" w:rsidRDefault="00797566">
            <w:pPr>
              <w:jc w:val="center"/>
              <w:rPr>
                <w:b/>
                <w:sz w:val="22"/>
                <w:szCs w:val="22"/>
              </w:rPr>
            </w:pPr>
            <w:r>
              <w:rPr>
                <w:b/>
                <w:sz w:val="22"/>
                <w:szCs w:val="22"/>
              </w:rPr>
              <w:t>Итого баллов за раздел ТРЕБОВАНИЙ КОМПЕТЕНЦИИ</w:t>
            </w:r>
          </w:p>
        </w:tc>
      </w:tr>
      <w:tr w:rsidR="00957C41">
        <w:trPr>
          <w:trHeight w:val="50"/>
          <w:jc w:val="center"/>
        </w:trPr>
        <w:tc>
          <w:tcPr>
            <w:tcW w:w="959" w:type="pct"/>
            <w:vMerge w:val="restart"/>
            <w:shd w:val="clear" w:color="auto" w:fill="92D050"/>
            <w:noWrap/>
            <w:vAlign w:val="center"/>
          </w:tcPr>
          <w:p w:rsidR="00957C41" w:rsidRDefault="00797566">
            <w:pPr>
              <w:jc w:val="center"/>
              <w:rPr>
                <w:b/>
                <w:sz w:val="22"/>
                <w:szCs w:val="22"/>
              </w:rPr>
            </w:pPr>
            <w:r>
              <w:rPr>
                <w:b/>
                <w:sz w:val="22"/>
                <w:szCs w:val="22"/>
              </w:rPr>
              <w:t>Разделы ТРЕБОВАНИЙ КОМПЕТЕНЦИИ</w:t>
            </w:r>
          </w:p>
        </w:tc>
        <w:tc>
          <w:tcPr>
            <w:tcW w:w="163" w:type="pct"/>
            <w:shd w:val="clear" w:color="auto" w:fill="92D050"/>
            <w:noWrap/>
            <w:vAlign w:val="center"/>
          </w:tcPr>
          <w:p w:rsidR="00957C41" w:rsidRDefault="00957C41">
            <w:pPr>
              <w:jc w:val="center"/>
              <w:rPr>
                <w:color w:val="FFFFFF" w:themeColor="background1"/>
                <w:sz w:val="22"/>
                <w:szCs w:val="22"/>
              </w:rPr>
            </w:pPr>
          </w:p>
        </w:tc>
        <w:tc>
          <w:tcPr>
            <w:tcW w:w="858" w:type="pct"/>
            <w:shd w:val="clear" w:color="auto" w:fill="00B050"/>
            <w:noWrap/>
            <w:vAlign w:val="center"/>
          </w:tcPr>
          <w:p w:rsidR="00957C41" w:rsidRDefault="00797566">
            <w:pPr>
              <w:jc w:val="center"/>
              <w:rPr>
                <w:b/>
                <w:color w:val="FFFFFF" w:themeColor="background1"/>
                <w:sz w:val="22"/>
                <w:szCs w:val="22"/>
                <w:lang w:val="en-US"/>
              </w:rPr>
            </w:pPr>
            <w:r>
              <w:rPr>
                <w:b/>
                <w:color w:val="FFFFFF" w:themeColor="background1"/>
                <w:sz w:val="22"/>
                <w:szCs w:val="22"/>
                <w:lang w:val="en-US"/>
              </w:rPr>
              <w:t>A</w:t>
            </w:r>
          </w:p>
        </w:tc>
        <w:tc>
          <w:tcPr>
            <w:tcW w:w="858" w:type="pct"/>
            <w:shd w:val="clear" w:color="auto" w:fill="00B050"/>
            <w:noWrap/>
            <w:vAlign w:val="center"/>
          </w:tcPr>
          <w:p w:rsidR="00957C41" w:rsidRDefault="00797566">
            <w:pPr>
              <w:jc w:val="center"/>
              <w:rPr>
                <w:b/>
                <w:color w:val="FFFFFF" w:themeColor="background1"/>
                <w:sz w:val="22"/>
                <w:szCs w:val="22"/>
              </w:rPr>
            </w:pPr>
            <w:r>
              <w:rPr>
                <w:b/>
                <w:color w:val="FFFFFF" w:themeColor="background1"/>
                <w:sz w:val="22"/>
                <w:szCs w:val="22"/>
              </w:rPr>
              <w:t>Б</w:t>
            </w:r>
          </w:p>
        </w:tc>
        <w:tc>
          <w:tcPr>
            <w:tcW w:w="1203" w:type="pct"/>
            <w:shd w:val="clear" w:color="auto" w:fill="00B050"/>
            <w:noWrap/>
            <w:vAlign w:val="center"/>
          </w:tcPr>
          <w:p w:rsidR="00957C41" w:rsidRDefault="00797566">
            <w:pPr>
              <w:jc w:val="center"/>
              <w:rPr>
                <w:b/>
                <w:color w:val="FFFFFF" w:themeColor="background1"/>
                <w:sz w:val="22"/>
                <w:szCs w:val="22"/>
                <w:lang w:val="en-US"/>
              </w:rPr>
            </w:pPr>
            <w:r>
              <w:rPr>
                <w:b/>
                <w:color w:val="FFFFFF" w:themeColor="background1"/>
                <w:sz w:val="22"/>
                <w:szCs w:val="22"/>
              </w:rPr>
              <w:t>В</w:t>
            </w:r>
          </w:p>
        </w:tc>
        <w:tc>
          <w:tcPr>
            <w:tcW w:w="959" w:type="pct"/>
            <w:shd w:val="clear" w:color="auto" w:fill="00B050"/>
            <w:noWrap/>
            <w:vAlign w:val="center"/>
          </w:tcPr>
          <w:p w:rsidR="00957C41" w:rsidRDefault="00957C41">
            <w:pPr>
              <w:ind w:right="172" w:hanging="176"/>
              <w:jc w:val="both"/>
              <w:rPr>
                <w:b/>
                <w:sz w:val="22"/>
                <w:szCs w:val="22"/>
              </w:rPr>
            </w:pPr>
          </w:p>
        </w:tc>
      </w:tr>
      <w:tr w:rsidR="00957C41">
        <w:trPr>
          <w:trHeight w:val="50"/>
          <w:jc w:val="center"/>
        </w:trPr>
        <w:tc>
          <w:tcPr>
            <w:tcW w:w="959" w:type="pct"/>
            <w:vMerge/>
            <w:shd w:val="clear" w:color="auto" w:fill="92D050"/>
            <w:noWrap/>
            <w:vAlign w:val="center"/>
          </w:tcPr>
          <w:p w:rsidR="00957C41" w:rsidRDefault="00957C41">
            <w:pPr>
              <w:jc w:val="both"/>
              <w:rPr>
                <w:b/>
                <w:sz w:val="22"/>
                <w:szCs w:val="22"/>
              </w:rPr>
            </w:pPr>
          </w:p>
        </w:tc>
        <w:tc>
          <w:tcPr>
            <w:tcW w:w="163" w:type="pct"/>
            <w:shd w:val="clear" w:color="auto" w:fill="00B050"/>
            <w:noWrap/>
            <w:vAlign w:val="center"/>
          </w:tcPr>
          <w:p w:rsidR="00957C41" w:rsidRDefault="00797566">
            <w:pPr>
              <w:jc w:val="center"/>
              <w:rPr>
                <w:b/>
                <w:color w:val="FFFFFF" w:themeColor="background1"/>
                <w:sz w:val="22"/>
                <w:szCs w:val="22"/>
                <w:lang w:val="en-US"/>
              </w:rPr>
            </w:pPr>
            <w:r>
              <w:rPr>
                <w:b/>
                <w:color w:val="FFFFFF" w:themeColor="background1"/>
                <w:sz w:val="22"/>
                <w:szCs w:val="22"/>
                <w:lang w:val="en-US"/>
              </w:rPr>
              <w:t>1</w:t>
            </w:r>
          </w:p>
        </w:tc>
        <w:tc>
          <w:tcPr>
            <w:tcW w:w="858" w:type="pct"/>
            <w:noWrap/>
            <w:vAlign w:val="center"/>
          </w:tcPr>
          <w:p w:rsidR="00957C41" w:rsidRDefault="00797566">
            <w:pPr>
              <w:jc w:val="center"/>
              <w:rPr>
                <w:sz w:val="22"/>
                <w:szCs w:val="22"/>
              </w:rPr>
            </w:pPr>
            <w:r>
              <w:rPr>
                <w:sz w:val="22"/>
                <w:szCs w:val="22"/>
              </w:rPr>
              <w:t>50</w:t>
            </w:r>
          </w:p>
        </w:tc>
        <w:tc>
          <w:tcPr>
            <w:tcW w:w="858" w:type="pct"/>
            <w:noWrap/>
            <w:vAlign w:val="center"/>
          </w:tcPr>
          <w:p w:rsidR="00957C41" w:rsidRDefault="00957C41">
            <w:pPr>
              <w:jc w:val="center"/>
              <w:rPr>
                <w:sz w:val="22"/>
                <w:szCs w:val="22"/>
              </w:rPr>
            </w:pPr>
          </w:p>
        </w:tc>
        <w:tc>
          <w:tcPr>
            <w:tcW w:w="1203" w:type="pct"/>
            <w:noWrap/>
            <w:vAlign w:val="center"/>
          </w:tcPr>
          <w:p w:rsidR="00957C41" w:rsidRDefault="00957C41">
            <w:pPr>
              <w:jc w:val="center"/>
              <w:rPr>
                <w:sz w:val="22"/>
                <w:szCs w:val="22"/>
              </w:rPr>
            </w:pPr>
          </w:p>
        </w:tc>
        <w:tc>
          <w:tcPr>
            <w:tcW w:w="959" w:type="pct"/>
            <w:shd w:val="clear" w:color="auto" w:fill="F2F2F2" w:themeFill="background1" w:themeFillShade="F2"/>
            <w:noWrap/>
            <w:vAlign w:val="center"/>
          </w:tcPr>
          <w:p w:rsidR="00957C41" w:rsidRDefault="00797566">
            <w:pPr>
              <w:jc w:val="center"/>
              <w:rPr>
                <w:sz w:val="22"/>
                <w:szCs w:val="22"/>
              </w:rPr>
            </w:pPr>
            <w:r>
              <w:rPr>
                <w:sz w:val="22"/>
                <w:szCs w:val="22"/>
              </w:rPr>
              <w:t>50</w:t>
            </w:r>
          </w:p>
        </w:tc>
      </w:tr>
      <w:tr w:rsidR="00957C41">
        <w:trPr>
          <w:trHeight w:val="50"/>
          <w:jc w:val="center"/>
        </w:trPr>
        <w:tc>
          <w:tcPr>
            <w:tcW w:w="959" w:type="pct"/>
            <w:vMerge/>
            <w:shd w:val="clear" w:color="auto" w:fill="92D050"/>
            <w:noWrap/>
            <w:vAlign w:val="center"/>
          </w:tcPr>
          <w:p w:rsidR="00957C41" w:rsidRDefault="00957C41">
            <w:pPr>
              <w:jc w:val="both"/>
              <w:rPr>
                <w:b/>
                <w:sz w:val="22"/>
                <w:szCs w:val="22"/>
              </w:rPr>
            </w:pPr>
          </w:p>
        </w:tc>
        <w:tc>
          <w:tcPr>
            <w:tcW w:w="163" w:type="pct"/>
            <w:shd w:val="clear" w:color="auto" w:fill="00B050"/>
            <w:noWrap/>
            <w:vAlign w:val="center"/>
          </w:tcPr>
          <w:p w:rsidR="00957C41" w:rsidRDefault="00797566">
            <w:pPr>
              <w:jc w:val="center"/>
              <w:rPr>
                <w:b/>
                <w:color w:val="FFFFFF" w:themeColor="background1"/>
                <w:sz w:val="22"/>
                <w:szCs w:val="22"/>
                <w:lang w:val="en-US"/>
              </w:rPr>
            </w:pPr>
            <w:r>
              <w:rPr>
                <w:b/>
                <w:color w:val="FFFFFF" w:themeColor="background1"/>
                <w:sz w:val="22"/>
                <w:szCs w:val="22"/>
                <w:lang w:val="en-US"/>
              </w:rPr>
              <w:t>2</w:t>
            </w:r>
          </w:p>
        </w:tc>
        <w:tc>
          <w:tcPr>
            <w:tcW w:w="858" w:type="pct"/>
            <w:noWrap/>
            <w:vAlign w:val="center"/>
          </w:tcPr>
          <w:p w:rsidR="00957C41" w:rsidRDefault="00957C41">
            <w:pPr>
              <w:jc w:val="center"/>
              <w:rPr>
                <w:sz w:val="22"/>
                <w:szCs w:val="22"/>
              </w:rPr>
            </w:pPr>
          </w:p>
        </w:tc>
        <w:tc>
          <w:tcPr>
            <w:tcW w:w="858" w:type="pct"/>
            <w:noWrap/>
            <w:vAlign w:val="center"/>
          </w:tcPr>
          <w:p w:rsidR="00957C41" w:rsidRDefault="00797566">
            <w:pPr>
              <w:jc w:val="center"/>
              <w:rPr>
                <w:sz w:val="22"/>
                <w:szCs w:val="22"/>
              </w:rPr>
            </w:pPr>
            <w:r>
              <w:rPr>
                <w:sz w:val="22"/>
                <w:szCs w:val="22"/>
              </w:rPr>
              <w:t>25</w:t>
            </w:r>
          </w:p>
        </w:tc>
        <w:tc>
          <w:tcPr>
            <w:tcW w:w="1203" w:type="pct"/>
            <w:noWrap/>
            <w:vAlign w:val="center"/>
          </w:tcPr>
          <w:p w:rsidR="00957C41" w:rsidRDefault="00957C41">
            <w:pPr>
              <w:jc w:val="center"/>
              <w:rPr>
                <w:sz w:val="22"/>
                <w:szCs w:val="22"/>
              </w:rPr>
            </w:pPr>
          </w:p>
        </w:tc>
        <w:tc>
          <w:tcPr>
            <w:tcW w:w="959" w:type="pct"/>
            <w:shd w:val="clear" w:color="auto" w:fill="F2F2F2" w:themeFill="background1" w:themeFillShade="F2"/>
            <w:noWrap/>
            <w:vAlign w:val="center"/>
          </w:tcPr>
          <w:p w:rsidR="00957C41" w:rsidRDefault="00797566">
            <w:pPr>
              <w:jc w:val="center"/>
              <w:rPr>
                <w:sz w:val="22"/>
                <w:szCs w:val="22"/>
              </w:rPr>
            </w:pPr>
            <w:r>
              <w:rPr>
                <w:sz w:val="22"/>
                <w:szCs w:val="22"/>
              </w:rPr>
              <w:t>25</w:t>
            </w:r>
          </w:p>
        </w:tc>
      </w:tr>
      <w:tr w:rsidR="00957C41">
        <w:trPr>
          <w:trHeight w:val="50"/>
          <w:jc w:val="center"/>
        </w:trPr>
        <w:tc>
          <w:tcPr>
            <w:tcW w:w="959" w:type="pct"/>
            <w:vMerge/>
            <w:shd w:val="clear" w:color="auto" w:fill="92D050"/>
            <w:noWrap/>
            <w:vAlign w:val="center"/>
          </w:tcPr>
          <w:p w:rsidR="00957C41" w:rsidRDefault="00957C41">
            <w:pPr>
              <w:jc w:val="both"/>
              <w:rPr>
                <w:b/>
                <w:sz w:val="22"/>
                <w:szCs w:val="22"/>
              </w:rPr>
            </w:pPr>
          </w:p>
        </w:tc>
        <w:tc>
          <w:tcPr>
            <w:tcW w:w="163" w:type="pct"/>
            <w:shd w:val="clear" w:color="auto" w:fill="00B050"/>
            <w:noWrap/>
            <w:vAlign w:val="center"/>
          </w:tcPr>
          <w:p w:rsidR="00957C41" w:rsidRDefault="00797566">
            <w:pPr>
              <w:jc w:val="center"/>
              <w:rPr>
                <w:b/>
                <w:color w:val="FFFFFF" w:themeColor="background1"/>
                <w:sz w:val="22"/>
                <w:szCs w:val="22"/>
                <w:lang w:val="en-US"/>
              </w:rPr>
            </w:pPr>
            <w:r>
              <w:rPr>
                <w:b/>
                <w:color w:val="FFFFFF" w:themeColor="background1"/>
                <w:sz w:val="22"/>
                <w:szCs w:val="22"/>
                <w:lang w:val="en-US"/>
              </w:rPr>
              <w:t>3</w:t>
            </w:r>
          </w:p>
        </w:tc>
        <w:tc>
          <w:tcPr>
            <w:tcW w:w="858" w:type="pct"/>
            <w:noWrap/>
            <w:vAlign w:val="center"/>
          </w:tcPr>
          <w:p w:rsidR="00957C41" w:rsidRDefault="00957C41">
            <w:pPr>
              <w:jc w:val="center"/>
              <w:rPr>
                <w:sz w:val="22"/>
                <w:szCs w:val="22"/>
              </w:rPr>
            </w:pPr>
          </w:p>
        </w:tc>
        <w:tc>
          <w:tcPr>
            <w:tcW w:w="858" w:type="pct"/>
            <w:noWrap/>
            <w:vAlign w:val="center"/>
          </w:tcPr>
          <w:p w:rsidR="00957C41" w:rsidRDefault="00957C41">
            <w:pPr>
              <w:jc w:val="center"/>
              <w:rPr>
                <w:sz w:val="22"/>
                <w:szCs w:val="22"/>
              </w:rPr>
            </w:pPr>
          </w:p>
        </w:tc>
        <w:tc>
          <w:tcPr>
            <w:tcW w:w="1203" w:type="pct"/>
            <w:noWrap/>
            <w:vAlign w:val="center"/>
          </w:tcPr>
          <w:p w:rsidR="00957C41" w:rsidRDefault="00797566">
            <w:pPr>
              <w:jc w:val="center"/>
              <w:rPr>
                <w:sz w:val="22"/>
                <w:szCs w:val="22"/>
              </w:rPr>
            </w:pPr>
            <w:r>
              <w:rPr>
                <w:sz w:val="22"/>
                <w:szCs w:val="22"/>
              </w:rPr>
              <w:t>25</w:t>
            </w:r>
          </w:p>
          <w:p w:rsidR="00957C41" w:rsidRDefault="00957C41">
            <w:pPr>
              <w:jc w:val="center"/>
              <w:rPr>
                <w:sz w:val="22"/>
                <w:szCs w:val="22"/>
              </w:rPr>
            </w:pPr>
          </w:p>
        </w:tc>
        <w:tc>
          <w:tcPr>
            <w:tcW w:w="959" w:type="pct"/>
            <w:shd w:val="clear" w:color="auto" w:fill="F2F2F2" w:themeFill="background1" w:themeFillShade="F2"/>
            <w:noWrap/>
            <w:vAlign w:val="center"/>
          </w:tcPr>
          <w:p w:rsidR="00957C41" w:rsidRDefault="00797566">
            <w:pPr>
              <w:jc w:val="center"/>
              <w:rPr>
                <w:sz w:val="22"/>
                <w:szCs w:val="22"/>
              </w:rPr>
            </w:pPr>
            <w:r>
              <w:rPr>
                <w:sz w:val="22"/>
                <w:szCs w:val="22"/>
              </w:rPr>
              <w:t>25</w:t>
            </w:r>
          </w:p>
        </w:tc>
      </w:tr>
      <w:tr w:rsidR="00957C41">
        <w:trPr>
          <w:trHeight w:val="50"/>
          <w:jc w:val="center"/>
        </w:trPr>
        <w:tc>
          <w:tcPr>
            <w:tcW w:w="1122" w:type="pct"/>
            <w:gridSpan w:val="2"/>
            <w:shd w:val="clear" w:color="auto" w:fill="00B050"/>
            <w:noWrap/>
            <w:vAlign w:val="center"/>
          </w:tcPr>
          <w:p w:rsidR="00957C41" w:rsidRDefault="00797566">
            <w:pPr>
              <w:jc w:val="center"/>
              <w:rPr>
                <w:sz w:val="22"/>
                <w:szCs w:val="22"/>
              </w:rPr>
            </w:pPr>
            <w:r>
              <w:rPr>
                <w:b/>
                <w:sz w:val="22"/>
                <w:szCs w:val="22"/>
              </w:rPr>
              <w:t>Итого баллов за критерий/модуль</w:t>
            </w:r>
          </w:p>
        </w:tc>
        <w:tc>
          <w:tcPr>
            <w:tcW w:w="858" w:type="pct"/>
            <w:shd w:val="clear" w:color="auto" w:fill="F2F2F2" w:themeFill="background1" w:themeFillShade="F2"/>
            <w:noWrap/>
            <w:vAlign w:val="center"/>
          </w:tcPr>
          <w:p w:rsidR="00957C41" w:rsidRDefault="00797566">
            <w:pPr>
              <w:jc w:val="center"/>
              <w:rPr>
                <w:sz w:val="22"/>
                <w:szCs w:val="22"/>
              </w:rPr>
            </w:pPr>
            <w:r>
              <w:rPr>
                <w:sz w:val="22"/>
                <w:szCs w:val="22"/>
              </w:rPr>
              <w:t>50</w:t>
            </w:r>
          </w:p>
        </w:tc>
        <w:tc>
          <w:tcPr>
            <w:tcW w:w="858" w:type="pct"/>
            <w:shd w:val="clear" w:color="auto" w:fill="F2F2F2" w:themeFill="background1" w:themeFillShade="F2"/>
            <w:noWrap/>
            <w:vAlign w:val="center"/>
          </w:tcPr>
          <w:p w:rsidR="00957C41" w:rsidRDefault="00797566">
            <w:pPr>
              <w:jc w:val="center"/>
              <w:rPr>
                <w:sz w:val="22"/>
                <w:szCs w:val="22"/>
              </w:rPr>
            </w:pPr>
            <w:r>
              <w:rPr>
                <w:sz w:val="22"/>
                <w:szCs w:val="22"/>
              </w:rPr>
              <w:t>25</w:t>
            </w:r>
          </w:p>
        </w:tc>
        <w:tc>
          <w:tcPr>
            <w:tcW w:w="1203" w:type="pct"/>
            <w:shd w:val="clear" w:color="auto" w:fill="F2F2F2" w:themeFill="background1" w:themeFillShade="F2"/>
            <w:noWrap/>
            <w:vAlign w:val="center"/>
          </w:tcPr>
          <w:p w:rsidR="00957C41" w:rsidRDefault="00797566">
            <w:pPr>
              <w:jc w:val="center"/>
              <w:rPr>
                <w:sz w:val="22"/>
                <w:szCs w:val="22"/>
              </w:rPr>
            </w:pPr>
            <w:r>
              <w:rPr>
                <w:sz w:val="22"/>
                <w:szCs w:val="22"/>
              </w:rPr>
              <w:t>25</w:t>
            </w:r>
          </w:p>
        </w:tc>
        <w:tc>
          <w:tcPr>
            <w:tcW w:w="959" w:type="pct"/>
            <w:shd w:val="clear" w:color="auto" w:fill="F2F2F2" w:themeFill="background1" w:themeFillShade="F2"/>
            <w:noWrap/>
            <w:vAlign w:val="center"/>
          </w:tcPr>
          <w:p w:rsidR="00957C41" w:rsidRDefault="00797566">
            <w:pPr>
              <w:jc w:val="center"/>
              <w:rPr>
                <w:b/>
                <w:sz w:val="22"/>
                <w:szCs w:val="22"/>
              </w:rPr>
            </w:pPr>
            <w:r>
              <w:rPr>
                <w:b/>
                <w:sz w:val="22"/>
                <w:szCs w:val="22"/>
              </w:rPr>
              <w:t>100</w:t>
            </w:r>
          </w:p>
        </w:tc>
      </w:tr>
    </w:tbl>
    <w:p w:rsidR="00957C41" w:rsidRDefault="00957C41">
      <w:pPr>
        <w:spacing w:after="0" w:line="240" w:lineRule="auto"/>
        <w:jc w:val="both"/>
        <w:rPr>
          <w:rFonts w:ascii="Times New Roman" w:hAnsi="Times New Roman" w:cs="Times New Roman"/>
        </w:rPr>
      </w:pPr>
    </w:p>
    <w:p w:rsidR="00957C41" w:rsidRDefault="00957C41">
      <w:pPr>
        <w:pStyle w:val="-2"/>
        <w:spacing w:before="0" w:after="0" w:line="240" w:lineRule="auto"/>
        <w:ind w:firstLine="709"/>
        <w:rPr>
          <w:rFonts w:ascii="Times New Roman" w:hAnsi="Times New Roman"/>
          <w:szCs w:val="28"/>
        </w:rPr>
      </w:pPr>
    </w:p>
    <w:p w:rsidR="00957C41" w:rsidRDefault="00797566">
      <w:pPr>
        <w:pStyle w:val="-2"/>
        <w:spacing w:before="0" w:after="0"/>
        <w:ind w:firstLine="709"/>
        <w:jc w:val="both"/>
        <w:rPr>
          <w:rFonts w:ascii="Times New Roman" w:hAnsi="Times New Roman"/>
          <w:sz w:val="24"/>
        </w:rPr>
      </w:pPr>
      <w:bookmarkStart w:id="8" w:name="_Toc124422969"/>
      <w:r>
        <w:rPr>
          <w:rFonts w:ascii="Times New Roman" w:hAnsi="Times New Roman"/>
          <w:sz w:val="24"/>
        </w:rPr>
        <w:t>1.4. СПЕЦИФИКАЦИЯ ОЦЕНКИ КОМПЕТЕНЦИИ</w:t>
      </w:r>
      <w:bookmarkEnd w:id="8"/>
    </w:p>
    <w:p w:rsidR="00957C41" w:rsidRDefault="0079756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Оценка Конкурсного задания будет основываться на критериях, указанных в таблице №3:</w:t>
      </w:r>
    </w:p>
    <w:p w:rsidR="00957C41" w:rsidRDefault="00797566">
      <w:pPr>
        <w:spacing w:after="0" w:line="360" w:lineRule="auto"/>
        <w:ind w:firstLine="709"/>
        <w:jc w:val="right"/>
        <w:rPr>
          <w:rFonts w:ascii="Times New Roman" w:hAnsi="Times New Roman" w:cs="Times New Roman"/>
          <w:i/>
          <w:iCs/>
          <w:sz w:val="28"/>
          <w:szCs w:val="28"/>
        </w:rPr>
      </w:pPr>
      <w:r>
        <w:rPr>
          <w:rFonts w:ascii="Times New Roman" w:hAnsi="Times New Roman" w:cs="Times New Roman"/>
          <w:i/>
          <w:iCs/>
          <w:sz w:val="28"/>
          <w:szCs w:val="28"/>
        </w:rPr>
        <w:t>Таблица №3</w:t>
      </w:r>
    </w:p>
    <w:p w:rsidR="00957C41" w:rsidRDefault="00797566">
      <w:pPr>
        <w:spacing w:after="0" w:line="36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Оценка конкурсного задания</w:t>
      </w:r>
    </w:p>
    <w:tbl>
      <w:tblPr>
        <w:tblStyle w:val="af8"/>
        <w:tblW w:w="5000" w:type="pct"/>
        <w:tblLook w:val="04A0"/>
      </w:tblPr>
      <w:tblGrid>
        <w:gridCol w:w="248"/>
        <w:gridCol w:w="3588"/>
        <w:gridCol w:w="6019"/>
      </w:tblGrid>
      <w:tr w:rsidR="00957C41">
        <w:tc>
          <w:tcPr>
            <w:tcW w:w="1851" w:type="pct"/>
            <w:gridSpan w:val="2"/>
            <w:shd w:val="clear" w:color="auto" w:fill="92D050"/>
            <w:noWrap/>
          </w:tcPr>
          <w:p w:rsidR="00957C41" w:rsidRDefault="00797566">
            <w:pPr>
              <w:jc w:val="center"/>
              <w:rPr>
                <w:b/>
                <w:sz w:val="24"/>
                <w:szCs w:val="24"/>
              </w:rPr>
            </w:pPr>
            <w:r>
              <w:rPr>
                <w:b/>
                <w:sz w:val="24"/>
                <w:szCs w:val="24"/>
              </w:rPr>
              <w:t>Критерий</w:t>
            </w:r>
          </w:p>
        </w:tc>
        <w:tc>
          <w:tcPr>
            <w:tcW w:w="3149" w:type="pct"/>
            <w:shd w:val="clear" w:color="auto" w:fill="92D050"/>
            <w:noWrap/>
          </w:tcPr>
          <w:p w:rsidR="00957C41" w:rsidRDefault="00797566">
            <w:pPr>
              <w:jc w:val="center"/>
              <w:rPr>
                <w:b/>
                <w:sz w:val="24"/>
                <w:szCs w:val="24"/>
              </w:rPr>
            </w:pPr>
            <w:r>
              <w:rPr>
                <w:b/>
                <w:sz w:val="24"/>
                <w:szCs w:val="24"/>
              </w:rPr>
              <w:t>Методика проверки навыков в критерии</w:t>
            </w:r>
          </w:p>
        </w:tc>
      </w:tr>
      <w:tr w:rsidR="00957C41">
        <w:tc>
          <w:tcPr>
            <w:tcW w:w="282" w:type="pct"/>
            <w:shd w:val="clear" w:color="auto" w:fill="00B050"/>
            <w:noWrap/>
          </w:tcPr>
          <w:p w:rsidR="00957C41" w:rsidRDefault="00797566">
            <w:pPr>
              <w:jc w:val="both"/>
              <w:rPr>
                <w:b/>
                <w:color w:val="FFFFFF" w:themeColor="background1"/>
                <w:sz w:val="24"/>
                <w:szCs w:val="24"/>
              </w:rPr>
            </w:pPr>
            <w:r>
              <w:rPr>
                <w:b/>
                <w:color w:val="FFFFFF" w:themeColor="background1"/>
                <w:sz w:val="24"/>
                <w:szCs w:val="24"/>
              </w:rPr>
              <w:t>А</w:t>
            </w:r>
          </w:p>
        </w:tc>
        <w:tc>
          <w:tcPr>
            <w:tcW w:w="1569" w:type="pct"/>
            <w:shd w:val="clear" w:color="auto" w:fill="92D050"/>
            <w:noWrap/>
          </w:tcPr>
          <w:p w:rsidR="00957C41" w:rsidRDefault="00797566">
            <w:pPr>
              <w:jc w:val="both"/>
              <w:rPr>
                <w:sz w:val="24"/>
                <w:szCs w:val="24"/>
              </w:rPr>
            </w:pPr>
            <w:r>
              <w:rPr>
                <w:sz w:val="24"/>
                <w:szCs w:val="24"/>
              </w:rPr>
              <w:t>Профессиональная педагогическая проба организации воспитывающей деятельности</w:t>
            </w:r>
          </w:p>
        </w:tc>
        <w:tc>
          <w:tcPr>
            <w:tcW w:w="3149" w:type="pct"/>
            <w:shd w:val="clear" w:color="auto" w:fill="auto"/>
            <w:noWrap/>
            <w:vAlign w:val="center"/>
          </w:tcPr>
          <w:p w:rsidR="00957C41" w:rsidRDefault="00797566">
            <w:pPr>
              <w:jc w:val="both"/>
              <w:rPr>
                <w:sz w:val="24"/>
                <w:szCs w:val="24"/>
              </w:rPr>
            </w:pPr>
            <w:r>
              <w:rPr>
                <w:sz w:val="24"/>
                <w:szCs w:val="24"/>
              </w:rPr>
              <w:t>Критерий оценивает умение проектировать воспитывающую среду, создавать педагогические условия для воспитания младших школьников  с использованием интерактивного оборудования. Разбивка оценок по каждому из критериев определяется спецификацией стандартов. Экспертами производится оценивание одних и тех же аспектов работы всех конкурсантов. Количество заработанных баллов суммируется.</w:t>
            </w:r>
          </w:p>
        </w:tc>
      </w:tr>
      <w:tr w:rsidR="00957C41">
        <w:tc>
          <w:tcPr>
            <w:tcW w:w="282" w:type="pct"/>
            <w:shd w:val="clear" w:color="auto" w:fill="00B050"/>
            <w:noWrap/>
          </w:tcPr>
          <w:p w:rsidR="00957C41" w:rsidRDefault="00797566">
            <w:pPr>
              <w:jc w:val="both"/>
              <w:rPr>
                <w:b/>
                <w:color w:val="FFFFFF" w:themeColor="background1"/>
                <w:sz w:val="24"/>
                <w:szCs w:val="24"/>
              </w:rPr>
            </w:pPr>
            <w:r>
              <w:rPr>
                <w:b/>
                <w:color w:val="FFFFFF" w:themeColor="background1"/>
                <w:sz w:val="24"/>
                <w:szCs w:val="24"/>
              </w:rPr>
              <w:t>Б</w:t>
            </w:r>
          </w:p>
        </w:tc>
        <w:tc>
          <w:tcPr>
            <w:tcW w:w="1569" w:type="pct"/>
            <w:shd w:val="clear" w:color="auto" w:fill="92D050"/>
            <w:noWrap/>
          </w:tcPr>
          <w:p w:rsidR="00957C41" w:rsidRDefault="00797566">
            <w:pPr>
              <w:jc w:val="both"/>
              <w:rPr>
                <w:sz w:val="24"/>
                <w:szCs w:val="24"/>
              </w:rPr>
            </w:pPr>
            <w:r>
              <w:rPr>
                <w:sz w:val="24"/>
                <w:szCs w:val="24"/>
              </w:rPr>
              <w:t>Профессиональная педагогическая проба организации учебного сотрудничества</w:t>
            </w:r>
          </w:p>
        </w:tc>
        <w:tc>
          <w:tcPr>
            <w:tcW w:w="3149" w:type="pct"/>
            <w:shd w:val="clear" w:color="auto" w:fill="auto"/>
            <w:noWrap/>
            <w:vAlign w:val="center"/>
          </w:tcPr>
          <w:p w:rsidR="00957C41" w:rsidRDefault="00797566">
            <w:pPr>
              <w:jc w:val="both"/>
              <w:rPr>
                <w:sz w:val="24"/>
                <w:szCs w:val="24"/>
              </w:rPr>
            </w:pPr>
            <w:r>
              <w:rPr>
                <w:sz w:val="24"/>
                <w:szCs w:val="24"/>
              </w:rPr>
              <w:t>Критерий оценивает умение организовать интерактивное обучающее взаимодействие с обучающимися начальных классов. Разбивка оценок по каждому из критериев определяется спецификацией стандартов. Экспертами производится оценивание одних и тех же аспектов работы всех конкурсантов. Количество заработанных баллов суммируется.</w:t>
            </w:r>
          </w:p>
        </w:tc>
      </w:tr>
      <w:tr w:rsidR="00957C41">
        <w:tc>
          <w:tcPr>
            <w:tcW w:w="282" w:type="pct"/>
            <w:shd w:val="clear" w:color="auto" w:fill="00B050"/>
            <w:noWrap/>
          </w:tcPr>
          <w:p w:rsidR="00957C41" w:rsidRDefault="00797566">
            <w:pPr>
              <w:jc w:val="both"/>
              <w:rPr>
                <w:b/>
                <w:color w:val="FFFFFF" w:themeColor="background1"/>
                <w:sz w:val="24"/>
                <w:szCs w:val="24"/>
              </w:rPr>
            </w:pPr>
            <w:r>
              <w:rPr>
                <w:b/>
                <w:color w:val="FFFFFF" w:themeColor="background1"/>
                <w:sz w:val="24"/>
                <w:szCs w:val="24"/>
              </w:rPr>
              <w:lastRenderedPageBreak/>
              <w:t>В</w:t>
            </w:r>
          </w:p>
        </w:tc>
        <w:tc>
          <w:tcPr>
            <w:tcW w:w="1569" w:type="pct"/>
            <w:shd w:val="clear" w:color="auto" w:fill="92D050"/>
            <w:noWrap/>
          </w:tcPr>
          <w:p w:rsidR="00957C41" w:rsidRDefault="00797566">
            <w:pPr>
              <w:jc w:val="both"/>
              <w:rPr>
                <w:sz w:val="24"/>
                <w:szCs w:val="24"/>
              </w:rPr>
            </w:pPr>
            <w:r>
              <w:rPr>
                <w:sz w:val="24"/>
                <w:szCs w:val="24"/>
              </w:rPr>
              <w:t>Владение цифровыми компетенциями (поиск информации, использование цифровых устройств, критическое восприятие информации, производство мультимедийного контента)</w:t>
            </w:r>
          </w:p>
        </w:tc>
        <w:tc>
          <w:tcPr>
            <w:tcW w:w="3149" w:type="pct"/>
            <w:shd w:val="clear" w:color="auto" w:fill="auto"/>
            <w:noWrap/>
            <w:vAlign w:val="center"/>
          </w:tcPr>
          <w:p w:rsidR="00957C41" w:rsidRDefault="00797566">
            <w:pPr>
              <w:jc w:val="both"/>
              <w:rPr>
                <w:sz w:val="24"/>
                <w:szCs w:val="24"/>
              </w:rPr>
            </w:pPr>
            <w:r>
              <w:rPr>
                <w:sz w:val="24"/>
                <w:szCs w:val="24"/>
              </w:rPr>
              <w:t>Критерий оценивает умение работать с информационными ресурсами, с современным интерактивным оборудованием, навык поиска информации, использования цифровых устройств, навыков критического восприятия информации, производства мультимедийного контента, а также дидактическую и воспитательную ценность разработанных материалов. Разбивка оценок по каждому из критериев определяется спецификацией стандартов. Экспертами производится оценивание одних и тех же аспектов работы всех конкурсантов. Количество заработанных баллов суммируется.</w:t>
            </w:r>
          </w:p>
        </w:tc>
      </w:tr>
    </w:tbl>
    <w:p w:rsidR="00957C41" w:rsidRDefault="00957C41">
      <w:pPr>
        <w:spacing w:after="0" w:line="360" w:lineRule="auto"/>
        <w:ind w:firstLine="709"/>
        <w:jc w:val="both"/>
        <w:rPr>
          <w:rFonts w:ascii="Times New Roman" w:hAnsi="Times New Roman" w:cs="Times New Roman"/>
          <w:sz w:val="28"/>
          <w:szCs w:val="28"/>
        </w:rPr>
      </w:pPr>
    </w:p>
    <w:p w:rsidR="00957C41" w:rsidRDefault="00797566">
      <w:pPr>
        <w:spacing w:after="0" w:line="276"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1.5. КОНКУРСНОЕ ЗАДАНИЕ</w:t>
      </w:r>
    </w:p>
    <w:p w:rsidR="00957C41" w:rsidRDefault="00797566">
      <w:pPr>
        <w:widowControl w:val="0"/>
        <w:spacing w:after="0" w:line="276" w:lineRule="auto"/>
        <w:ind w:left="23" w:firstLine="709"/>
        <w:jc w:val="both"/>
        <w:rPr>
          <w:rFonts w:ascii="Times New Roman" w:eastAsia="Calibri" w:hAnsi="Times New Roman" w:cs="Times New Roman"/>
          <w:color w:val="000000"/>
          <w:spacing w:val="2"/>
          <w:sz w:val="28"/>
          <w:szCs w:val="28"/>
          <w:shd w:val="clear" w:color="auto" w:fill="FFFFFF"/>
          <w:lang w:eastAsia="ru-RU"/>
        </w:rPr>
      </w:pPr>
      <w:r>
        <w:rPr>
          <w:rFonts w:ascii="Times New Roman" w:eastAsia="Calibri" w:hAnsi="Times New Roman" w:cs="Times New Roman"/>
          <w:color w:val="000000"/>
          <w:spacing w:val="2"/>
          <w:sz w:val="28"/>
          <w:szCs w:val="28"/>
          <w:shd w:val="clear" w:color="auto" w:fill="FFFFFF"/>
          <w:lang w:eastAsia="ru-RU"/>
        </w:rPr>
        <w:t>Конкурсное задание представляет собой профессиональную пробу в сфере начального общего образования и предоставляет возможность для ранней профориентации, создает практикоориентированные условия для раннего профессионального самоопределения. Выполнение заданий предполагает демонстрацию педагогической направленности личности, социальной активности, коммуникативных навыков, уровня общекультурного развития, владение интерактивным оборудованием, современными информационно-коммуникационными технологиями. Конкурсное задание разработано по навыкам организации обучающего взаимодействия, направленного на формирование универсальных компетенций, интерактивного взаимодействия в онлайн-среде, применения информационно-коммуникационных технологий.</w:t>
      </w:r>
    </w:p>
    <w:p w:rsidR="00957C41" w:rsidRDefault="00797566">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Возрастной ценз:</w:t>
      </w:r>
      <w:r w:rsidR="002B1FE5">
        <w:rPr>
          <w:rFonts w:ascii="Times New Roman" w:eastAsia="Times New Roman" w:hAnsi="Times New Roman" w:cs="Times New Roman"/>
          <w:color w:val="000000"/>
          <w:sz w:val="28"/>
          <w:szCs w:val="28"/>
          <w:u w:val="single"/>
        </w:rPr>
        <w:t xml:space="preserve"> </w:t>
      </w:r>
      <w:r>
        <w:rPr>
          <w:rFonts w:ascii="Times New Roman" w:eastAsia="Times New Roman" w:hAnsi="Times New Roman" w:cs="Times New Roman"/>
          <w:color w:val="000000"/>
          <w:sz w:val="28"/>
          <w:szCs w:val="28"/>
        </w:rPr>
        <w:t>юниоры – обучающиеся организаций, реализующих программы среднего общего образования и не являющиеся студентами организаций профессионального образования в возрасте от 14 и более.</w:t>
      </w:r>
    </w:p>
    <w:p w:rsidR="00957C41" w:rsidRDefault="00797566">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Общая продолжительность Конкурсного задания</w:t>
      </w:r>
      <w:r>
        <w:rPr>
          <w:rFonts w:ascii="Times New Roman" w:eastAsia="Times New Roman" w:hAnsi="Times New Roman" w:cs="Times New Roman"/>
          <w:color w:val="000000"/>
          <w:sz w:val="28"/>
          <w:szCs w:val="28"/>
          <w:vertAlign w:val="superscript"/>
        </w:rPr>
        <w:footnoteReference w:id="2"/>
      </w:r>
      <w:r>
        <w:rPr>
          <w:rFonts w:ascii="Times New Roman" w:eastAsia="Times New Roman" w:hAnsi="Times New Roman" w:cs="Times New Roman"/>
          <w:color w:val="000000"/>
          <w:sz w:val="28"/>
          <w:szCs w:val="28"/>
        </w:rPr>
        <w:t>: 8 часов 45 минут.</w:t>
      </w:r>
    </w:p>
    <w:p w:rsidR="00957C41" w:rsidRDefault="00797566">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Количество конкурсных дней:</w:t>
      </w:r>
      <w:r w:rsidR="002B1FE5">
        <w:rPr>
          <w:rFonts w:ascii="Times New Roman" w:eastAsia="Times New Roman" w:hAnsi="Times New Roman" w:cs="Times New Roman"/>
          <w:color w:val="000000"/>
          <w:sz w:val="28"/>
          <w:szCs w:val="28"/>
          <w:u w:val="single"/>
        </w:rPr>
        <w:t xml:space="preserve"> </w:t>
      </w:r>
      <w:r>
        <w:rPr>
          <w:rFonts w:ascii="Times New Roman" w:eastAsia="Times New Roman" w:hAnsi="Times New Roman" w:cs="Times New Roman"/>
          <w:color w:val="000000"/>
          <w:sz w:val="28"/>
          <w:szCs w:val="28"/>
        </w:rPr>
        <w:t>3 дня</w:t>
      </w:r>
    </w:p>
    <w:p w:rsidR="00957C41" w:rsidRDefault="00797566">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Вне зависимости от количества модулей, КЗ должно включать оценку по каждому из разделов требований компетенции.</w:t>
      </w:r>
    </w:p>
    <w:p w:rsidR="00957C41" w:rsidRDefault="00797566">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Оценка знаний участника должна проводиться через практическое выполнение Конкурсного задания. В дополнение могут учитываться требования работодателей для проверки теоретических знаний / оценки квалификации.</w:t>
      </w:r>
    </w:p>
    <w:p w:rsidR="00957C41" w:rsidRDefault="00797566">
      <w:pPr>
        <w:spacing w:after="0" w:line="276"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1.5.1. Разработка/выбор конкурсного задания</w:t>
      </w:r>
    </w:p>
    <w:p w:rsidR="00957C41" w:rsidRDefault="00797566">
      <w:pPr>
        <w:spacing w:after="0"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Конкурсное задание состоит из трех</w:t>
      </w:r>
      <w:r w:rsidR="002B1FE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модулей, включает обязательную к выполнению часть (инвариант) – один модуль (Модуль А), и вариативную </w:t>
      </w:r>
      <w:r>
        <w:rPr>
          <w:rFonts w:ascii="Times New Roman" w:eastAsia="Times New Roman" w:hAnsi="Times New Roman" w:cs="Times New Roman"/>
          <w:sz w:val="28"/>
          <w:szCs w:val="28"/>
          <w:lang w:eastAsia="ru-RU"/>
        </w:rPr>
        <w:lastRenderedPageBreak/>
        <w:t>часть – 2 модуля: Модуль Б и модуль В. Модуль Б выбирается один из двух предложенных модулей: Модуля Б (1) и Модуля Б (2). Модуль В выбирается один из двух предложенных модулей: Модуля В (1) и Модуля В (2). Общее количество баллов конкурсного задания составляет 100.</w:t>
      </w:r>
    </w:p>
    <w:p w:rsidR="00957C41" w:rsidRDefault="00797566">
      <w:pPr>
        <w:spacing w:after="0"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Обязательная к выполнению часть (инвариант) выполняется всеми регионами без исключения на всех уровнях чемпионатов.</w:t>
      </w:r>
    </w:p>
    <w:p w:rsidR="00957C41" w:rsidRDefault="00797566">
      <w:pPr>
        <w:spacing w:after="0"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Модули из вариативной части выбираются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 В случае если ни один из модулей вариативной части не подходит под запрос работодателя конкретного региона, то вариативные модули формируются регионом самостоятельно под запрос работодателя. При этом, время на выполнение модулей и количество баллов в критериях оценки по аспектам не меняются.</w:t>
      </w:r>
    </w:p>
    <w:p w:rsidR="00957C41" w:rsidRDefault="00797566">
      <w:pPr>
        <w:spacing w:after="0" w:line="360" w:lineRule="auto"/>
        <w:ind w:firstLine="851"/>
        <w:jc w:val="right"/>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Таблица №4</w:t>
      </w:r>
    </w:p>
    <w:p w:rsidR="00957C41" w:rsidRDefault="00797566">
      <w:pPr>
        <w:spacing w:after="0" w:line="360" w:lineRule="auto"/>
        <w:ind w:firstLine="851"/>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Матрица конкурсного задания</w:t>
      </w:r>
    </w:p>
    <w:tbl>
      <w:tblPr>
        <w:tblStyle w:val="af8"/>
        <w:tblW w:w="0" w:type="auto"/>
        <w:tblLook w:val="04A0"/>
      </w:tblPr>
      <w:tblGrid>
        <w:gridCol w:w="1622"/>
        <w:gridCol w:w="1408"/>
        <w:gridCol w:w="1859"/>
        <w:gridCol w:w="1155"/>
        <w:gridCol w:w="2304"/>
        <w:gridCol w:w="642"/>
        <w:gridCol w:w="639"/>
      </w:tblGrid>
      <w:tr w:rsidR="00957C41">
        <w:trPr>
          <w:trHeight w:val="1125"/>
        </w:trPr>
        <w:tc>
          <w:tcPr>
            <w:tcW w:w="1622" w:type="dxa"/>
            <w:noWrap/>
            <w:vAlign w:val="center"/>
          </w:tcPr>
          <w:p w:rsidR="00957C41" w:rsidRDefault="00797566">
            <w:pPr>
              <w:spacing w:line="360" w:lineRule="auto"/>
              <w:jc w:val="center"/>
              <w:rPr>
                <w:sz w:val="24"/>
                <w:szCs w:val="24"/>
              </w:rPr>
            </w:pPr>
            <w:r>
              <w:rPr>
                <w:sz w:val="24"/>
                <w:szCs w:val="24"/>
              </w:rPr>
              <w:t>Обобщенная трудовая функция</w:t>
            </w:r>
          </w:p>
        </w:tc>
        <w:tc>
          <w:tcPr>
            <w:tcW w:w="1408" w:type="dxa"/>
            <w:noWrap/>
            <w:vAlign w:val="center"/>
          </w:tcPr>
          <w:p w:rsidR="00957C41" w:rsidRDefault="00797566">
            <w:pPr>
              <w:spacing w:line="360" w:lineRule="auto"/>
              <w:jc w:val="center"/>
              <w:rPr>
                <w:sz w:val="24"/>
                <w:szCs w:val="24"/>
                <w:lang w:val="en-US"/>
              </w:rPr>
            </w:pPr>
            <w:r>
              <w:rPr>
                <w:sz w:val="24"/>
                <w:szCs w:val="24"/>
              </w:rPr>
              <w:t>Трудовая функция</w:t>
            </w:r>
          </w:p>
        </w:tc>
        <w:tc>
          <w:tcPr>
            <w:tcW w:w="1859" w:type="dxa"/>
            <w:noWrap/>
            <w:vAlign w:val="center"/>
          </w:tcPr>
          <w:p w:rsidR="00957C41" w:rsidRDefault="00797566">
            <w:pPr>
              <w:spacing w:line="360" w:lineRule="auto"/>
              <w:jc w:val="center"/>
              <w:rPr>
                <w:sz w:val="24"/>
                <w:szCs w:val="24"/>
              </w:rPr>
            </w:pPr>
            <w:r>
              <w:rPr>
                <w:sz w:val="24"/>
                <w:szCs w:val="24"/>
              </w:rPr>
              <w:t>Нормативный документ/ЗУН</w:t>
            </w:r>
          </w:p>
        </w:tc>
        <w:tc>
          <w:tcPr>
            <w:tcW w:w="1155" w:type="dxa"/>
            <w:noWrap/>
            <w:vAlign w:val="center"/>
          </w:tcPr>
          <w:p w:rsidR="00957C41" w:rsidRDefault="00797566">
            <w:pPr>
              <w:spacing w:line="360" w:lineRule="auto"/>
              <w:jc w:val="center"/>
              <w:rPr>
                <w:sz w:val="24"/>
                <w:szCs w:val="24"/>
              </w:rPr>
            </w:pPr>
            <w:r>
              <w:rPr>
                <w:sz w:val="24"/>
                <w:szCs w:val="24"/>
              </w:rPr>
              <w:t>Модуль</w:t>
            </w:r>
          </w:p>
        </w:tc>
        <w:tc>
          <w:tcPr>
            <w:tcW w:w="2304" w:type="dxa"/>
            <w:noWrap/>
            <w:vAlign w:val="center"/>
          </w:tcPr>
          <w:p w:rsidR="00957C41" w:rsidRDefault="00797566">
            <w:pPr>
              <w:spacing w:line="360" w:lineRule="auto"/>
              <w:jc w:val="center"/>
              <w:rPr>
                <w:sz w:val="24"/>
                <w:szCs w:val="24"/>
              </w:rPr>
            </w:pPr>
            <w:r>
              <w:rPr>
                <w:sz w:val="24"/>
                <w:szCs w:val="24"/>
              </w:rPr>
              <w:t>Константа/вариатив</w:t>
            </w:r>
          </w:p>
        </w:tc>
        <w:tc>
          <w:tcPr>
            <w:tcW w:w="642" w:type="dxa"/>
            <w:noWrap/>
            <w:vAlign w:val="center"/>
          </w:tcPr>
          <w:p w:rsidR="00957C41" w:rsidRDefault="00797566">
            <w:pPr>
              <w:spacing w:line="360" w:lineRule="auto"/>
              <w:jc w:val="center"/>
              <w:rPr>
                <w:sz w:val="24"/>
                <w:szCs w:val="24"/>
              </w:rPr>
            </w:pPr>
            <w:r>
              <w:rPr>
                <w:sz w:val="24"/>
                <w:szCs w:val="24"/>
              </w:rPr>
              <w:t>ИЛ</w:t>
            </w:r>
          </w:p>
        </w:tc>
        <w:tc>
          <w:tcPr>
            <w:tcW w:w="639" w:type="dxa"/>
            <w:noWrap/>
            <w:vAlign w:val="center"/>
          </w:tcPr>
          <w:p w:rsidR="00957C41" w:rsidRDefault="00797566">
            <w:pPr>
              <w:spacing w:line="360" w:lineRule="auto"/>
              <w:jc w:val="center"/>
              <w:rPr>
                <w:sz w:val="24"/>
                <w:szCs w:val="24"/>
              </w:rPr>
            </w:pPr>
            <w:r>
              <w:rPr>
                <w:sz w:val="24"/>
                <w:szCs w:val="24"/>
              </w:rPr>
              <w:t>КО</w:t>
            </w:r>
          </w:p>
        </w:tc>
      </w:tr>
      <w:tr w:rsidR="00957C41">
        <w:trPr>
          <w:trHeight w:val="1125"/>
        </w:trPr>
        <w:tc>
          <w:tcPr>
            <w:tcW w:w="1622" w:type="dxa"/>
            <w:noWrap/>
            <w:vAlign w:val="center"/>
          </w:tcPr>
          <w:p w:rsidR="00957C41" w:rsidRDefault="00797566">
            <w:pPr>
              <w:spacing w:line="360" w:lineRule="auto"/>
              <w:jc w:val="center"/>
              <w:rPr>
                <w:sz w:val="24"/>
                <w:szCs w:val="24"/>
                <w:lang w:val="en-US"/>
              </w:rPr>
            </w:pPr>
            <w:r>
              <w:rPr>
                <w:sz w:val="24"/>
                <w:szCs w:val="24"/>
                <w:lang w:val="en-US"/>
              </w:rPr>
              <w:t>1</w:t>
            </w:r>
          </w:p>
        </w:tc>
        <w:tc>
          <w:tcPr>
            <w:tcW w:w="1408" w:type="dxa"/>
            <w:noWrap/>
            <w:vAlign w:val="center"/>
          </w:tcPr>
          <w:p w:rsidR="00957C41" w:rsidRDefault="00797566">
            <w:pPr>
              <w:spacing w:line="360" w:lineRule="auto"/>
              <w:jc w:val="center"/>
              <w:rPr>
                <w:sz w:val="24"/>
                <w:szCs w:val="24"/>
                <w:lang w:val="en-US"/>
              </w:rPr>
            </w:pPr>
            <w:r>
              <w:rPr>
                <w:sz w:val="24"/>
                <w:szCs w:val="24"/>
                <w:lang w:val="en-US"/>
              </w:rPr>
              <w:t>2</w:t>
            </w:r>
          </w:p>
        </w:tc>
        <w:tc>
          <w:tcPr>
            <w:tcW w:w="1859" w:type="dxa"/>
            <w:noWrap/>
            <w:vAlign w:val="center"/>
          </w:tcPr>
          <w:p w:rsidR="00957C41" w:rsidRDefault="00797566">
            <w:pPr>
              <w:spacing w:line="360" w:lineRule="auto"/>
              <w:jc w:val="center"/>
              <w:rPr>
                <w:sz w:val="24"/>
                <w:szCs w:val="24"/>
                <w:lang w:val="en-US"/>
              </w:rPr>
            </w:pPr>
            <w:r>
              <w:rPr>
                <w:sz w:val="24"/>
                <w:szCs w:val="24"/>
                <w:lang w:val="en-US"/>
              </w:rPr>
              <w:t>3</w:t>
            </w:r>
          </w:p>
        </w:tc>
        <w:tc>
          <w:tcPr>
            <w:tcW w:w="1155" w:type="dxa"/>
            <w:noWrap/>
            <w:vAlign w:val="center"/>
          </w:tcPr>
          <w:p w:rsidR="00957C41" w:rsidRDefault="00797566">
            <w:pPr>
              <w:spacing w:line="360" w:lineRule="auto"/>
              <w:jc w:val="center"/>
              <w:rPr>
                <w:sz w:val="24"/>
                <w:szCs w:val="24"/>
                <w:lang w:val="en-US"/>
              </w:rPr>
            </w:pPr>
            <w:r>
              <w:rPr>
                <w:sz w:val="24"/>
                <w:szCs w:val="24"/>
                <w:lang w:val="en-US"/>
              </w:rPr>
              <w:t>4</w:t>
            </w:r>
          </w:p>
        </w:tc>
        <w:tc>
          <w:tcPr>
            <w:tcW w:w="2304" w:type="dxa"/>
            <w:noWrap/>
            <w:vAlign w:val="center"/>
          </w:tcPr>
          <w:p w:rsidR="00957C41" w:rsidRDefault="00797566">
            <w:pPr>
              <w:spacing w:line="360" w:lineRule="auto"/>
              <w:jc w:val="center"/>
              <w:rPr>
                <w:sz w:val="24"/>
                <w:szCs w:val="24"/>
                <w:lang w:val="en-US"/>
              </w:rPr>
            </w:pPr>
            <w:r>
              <w:rPr>
                <w:sz w:val="24"/>
                <w:szCs w:val="24"/>
                <w:lang w:val="en-US"/>
              </w:rPr>
              <w:t>5</w:t>
            </w:r>
          </w:p>
        </w:tc>
        <w:tc>
          <w:tcPr>
            <w:tcW w:w="642" w:type="dxa"/>
            <w:noWrap/>
            <w:vAlign w:val="center"/>
          </w:tcPr>
          <w:p w:rsidR="00957C41" w:rsidRDefault="00797566">
            <w:pPr>
              <w:spacing w:line="360" w:lineRule="auto"/>
              <w:jc w:val="center"/>
              <w:rPr>
                <w:sz w:val="24"/>
                <w:szCs w:val="24"/>
                <w:lang w:val="en-US"/>
              </w:rPr>
            </w:pPr>
            <w:r>
              <w:rPr>
                <w:sz w:val="24"/>
                <w:szCs w:val="24"/>
                <w:lang w:val="en-US"/>
              </w:rPr>
              <w:t>6</w:t>
            </w:r>
          </w:p>
        </w:tc>
        <w:tc>
          <w:tcPr>
            <w:tcW w:w="639" w:type="dxa"/>
            <w:noWrap/>
            <w:vAlign w:val="center"/>
          </w:tcPr>
          <w:p w:rsidR="00957C41" w:rsidRDefault="00797566">
            <w:pPr>
              <w:spacing w:line="360" w:lineRule="auto"/>
              <w:jc w:val="center"/>
              <w:rPr>
                <w:sz w:val="24"/>
                <w:szCs w:val="24"/>
                <w:lang w:val="en-US"/>
              </w:rPr>
            </w:pPr>
            <w:r>
              <w:rPr>
                <w:sz w:val="24"/>
                <w:szCs w:val="24"/>
                <w:lang w:val="en-US"/>
              </w:rPr>
              <w:t>7</w:t>
            </w:r>
          </w:p>
        </w:tc>
      </w:tr>
    </w:tbl>
    <w:p w:rsidR="00957C41" w:rsidRDefault="00957C41">
      <w:pPr>
        <w:spacing w:after="0" w:line="360" w:lineRule="auto"/>
        <w:ind w:firstLine="851"/>
        <w:jc w:val="both"/>
        <w:rPr>
          <w:rFonts w:ascii="Times New Roman" w:eastAsia="Times New Roman" w:hAnsi="Times New Roman" w:cs="Times New Roman"/>
          <w:sz w:val="28"/>
          <w:szCs w:val="28"/>
          <w:lang w:val="en-US" w:eastAsia="ru-RU"/>
        </w:rPr>
      </w:pPr>
    </w:p>
    <w:p w:rsidR="00957C41" w:rsidRDefault="00797566">
      <w:pPr>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Инструкция по заполнению матрицы конкурсного задания </w:t>
      </w:r>
      <w:r>
        <w:rPr>
          <w:rFonts w:ascii="Times New Roman" w:eastAsia="Times New Roman" w:hAnsi="Times New Roman" w:cs="Times New Roman"/>
          <w:b/>
          <w:bCs/>
          <w:sz w:val="28"/>
          <w:szCs w:val="28"/>
          <w:lang w:eastAsia="ru-RU"/>
        </w:rPr>
        <w:t>(Приложение № 1)</w:t>
      </w:r>
    </w:p>
    <w:p w:rsidR="00957C41" w:rsidRDefault="00957C41">
      <w:pPr>
        <w:spacing w:after="0" w:line="276" w:lineRule="auto"/>
        <w:jc w:val="both"/>
        <w:rPr>
          <w:rFonts w:ascii="Times New Roman" w:eastAsia="Times New Roman" w:hAnsi="Times New Roman" w:cs="Times New Roman"/>
          <w:sz w:val="28"/>
          <w:szCs w:val="28"/>
          <w:lang w:eastAsia="ru-RU"/>
        </w:rPr>
      </w:pPr>
    </w:p>
    <w:p w:rsidR="00957C41" w:rsidRDefault="00797566">
      <w:pPr>
        <w:pStyle w:val="-2"/>
        <w:spacing w:before="0" w:after="0" w:line="276" w:lineRule="auto"/>
        <w:ind w:firstLine="709"/>
        <w:jc w:val="both"/>
        <w:rPr>
          <w:rFonts w:ascii="Times New Roman" w:hAnsi="Times New Roman"/>
          <w:bCs/>
          <w:color w:val="000000"/>
          <w:szCs w:val="28"/>
          <w:lang w:eastAsia="ru-RU"/>
        </w:rPr>
      </w:pPr>
      <w:bookmarkStart w:id="9" w:name="_Toc124422970"/>
      <w:r>
        <w:rPr>
          <w:rFonts w:ascii="Times New Roman" w:hAnsi="Times New Roman"/>
          <w:szCs w:val="28"/>
        </w:rPr>
        <w:t>1.5.2. Структура модулей конкурсного задания</w:t>
      </w:r>
      <w:r w:rsidR="002B1FE5">
        <w:rPr>
          <w:rFonts w:ascii="Times New Roman" w:hAnsi="Times New Roman"/>
          <w:szCs w:val="28"/>
        </w:rPr>
        <w:t xml:space="preserve"> </w:t>
      </w:r>
      <w:r>
        <w:rPr>
          <w:rFonts w:ascii="Times New Roman" w:hAnsi="Times New Roman"/>
          <w:bCs/>
          <w:color w:val="000000"/>
          <w:szCs w:val="28"/>
          <w:lang w:eastAsia="ru-RU"/>
        </w:rPr>
        <w:t>(инвариант/вариатив)</w:t>
      </w:r>
      <w:bookmarkEnd w:id="9"/>
    </w:p>
    <w:p w:rsidR="002B1FE5" w:rsidRDefault="002B1FE5">
      <w:pPr>
        <w:pStyle w:val="-2"/>
        <w:spacing w:before="0" w:after="0" w:line="276" w:lineRule="auto"/>
        <w:ind w:firstLine="709"/>
        <w:jc w:val="both"/>
        <w:rPr>
          <w:rFonts w:ascii="Times New Roman" w:hAnsi="Times New Roman"/>
          <w:bCs/>
          <w:color w:val="000000"/>
          <w:szCs w:val="28"/>
          <w:lang w:eastAsia="ru-RU"/>
        </w:rPr>
      </w:pPr>
    </w:p>
    <w:p w:rsidR="00957C41" w:rsidRDefault="00797566">
      <w:pPr>
        <w:spacing w:after="0"/>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Модуль А.</w:t>
      </w:r>
      <w:r>
        <w:rPr>
          <w:rFonts w:ascii="Times New Roman" w:eastAsia="Times New Roman" w:hAnsi="Times New Roman" w:cs="Times New Roman"/>
          <w:b/>
          <w:color w:val="000000"/>
          <w:sz w:val="28"/>
          <w:szCs w:val="28"/>
          <w:lang w:eastAsia="ru-RU"/>
        </w:rPr>
        <w:t>/ инвариант (</w:t>
      </w:r>
      <w:r>
        <w:rPr>
          <w:rFonts w:ascii="Times New Roman" w:eastAsia="Times New Roman" w:hAnsi="Times New Roman" w:cs="Times New Roman"/>
          <w:b/>
          <w:i/>
          <w:color w:val="000000"/>
          <w:sz w:val="28"/>
          <w:szCs w:val="28"/>
          <w:lang w:eastAsia="ru-RU"/>
        </w:rPr>
        <w:t>Подготовка и проведение воспитательного мероприятия с использованием интерактивного оборудования на основе результатов смыслового анализа текста</w:t>
      </w:r>
      <w:r>
        <w:rPr>
          <w:rFonts w:ascii="Times New Roman" w:eastAsia="Times New Roman" w:hAnsi="Times New Roman" w:cs="Times New Roman"/>
          <w:b/>
          <w:color w:val="000000"/>
          <w:sz w:val="28"/>
          <w:szCs w:val="28"/>
          <w:lang w:eastAsia="ru-RU"/>
        </w:rPr>
        <w:t>)</w:t>
      </w:r>
    </w:p>
    <w:p w:rsidR="00957C41" w:rsidRDefault="00797566">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Время на выполнение модуля:</w:t>
      </w:r>
      <w:r>
        <w:rPr>
          <w:rFonts w:ascii="Times New Roman" w:eastAsia="Times New Roman" w:hAnsi="Times New Roman" w:cs="Times New Roman"/>
          <w:bCs/>
          <w:sz w:val="28"/>
          <w:szCs w:val="28"/>
        </w:rPr>
        <w:t xml:space="preserve"> 2 часа 45 минут (2 часа 30 минут – выполнение задания, из которых 1 час 30 мин – смысловой анализ текста, 1 час - подготовка и проведение воспитательного мероприятия с использованием интерактивного оборудования (на основе результатов выполненного смыслового анализа текста), 15 минут – представление)</w:t>
      </w:r>
    </w:p>
    <w:p w:rsidR="00957C41" w:rsidRDefault="00797566">
      <w:pPr>
        <w:spacing w:after="0" w:line="276" w:lineRule="auto"/>
        <w:contextualSpacing/>
        <w:jc w:val="both"/>
        <w:rPr>
          <w:rFonts w:ascii="Times New Roman" w:eastAsia="Times New Roman" w:hAnsi="Times New Roman" w:cs="Times New Roman"/>
          <w:b/>
          <w:bCs/>
          <w:sz w:val="28"/>
          <w:szCs w:val="28"/>
          <w:u w:val="single"/>
        </w:rPr>
      </w:pPr>
      <w:r>
        <w:rPr>
          <w:rFonts w:ascii="Times New Roman" w:eastAsia="Times New Roman" w:hAnsi="Times New Roman" w:cs="Times New Roman"/>
          <w:b/>
          <w:bCs/>
          <w:sz w:val="28"/>
          <w:szCs w:val="28"/>
        </w:rPr>
        <w:t>Контингент:</w:t>
      </w:r>
      <w:r w:rsidR="002B1FE5">
        <w:rPr>
          <w:rFonts w:ascii="Times New Roman" w:eastAsia="Times New Roman" w:hAnsi="Times New Roman" w:cs="Times New Roman"/>
          <w:b/>
          <w:bCs/>
          <w:sz w:val="28"/>
          <w:szCs w:val="28"/>
        </w:rPr>
        <w:t xml:space="preserve"> </w:t>
      </w:r>
      <w:r>
        <w:rPr>
          <w:rFonts w:ascii="Times New Roman" w:eastAsia="Times New Roman" w:hAnsi="Times New Roman" w:cs="Times New Roman"/>
          <w:bCs/>
          <w:sz w:val="28"/>
          <w:szCs w:val="28"/>
        </w:rPr>
        <w:t xml:space="preserve">волонтеры - </w:t>
      </w:r>
      <w:r w:rsidR="00B66FB6">
        <w:rPr>
          <w:rFonts w:ascii="Times New Roman" w:eastAsia="Times New Roman" w:hAnsi="Times New Roman" w:cs="Times New Roman"/>
          <w:bCs/>
          <w:sz w:val="28"/>
          <w:szCs w:val="28"/>
        </w:rPr>
        <w:t>6 человек (А</w:t>
      </w:r>
      <w:r>
        <w:rPr>
          <w:rFonts w:ascii="Times New Roman" w:eastAsia="Times New Roman" w:hAnsi="Times New Roman" w:cs="Times New Roman"/>
          <w:bCs/>
          <w:sz w:val="28"/>
          <w:szCs w:val="28"/>
        </w:rPr>
        <w:t>2)</w:t>
      </w:r>
    </w:p>
    <w:p w:rsidR="00957C41" w:rsidRDefault="00957C41">
      <w:pPr>
        <w:spacing w:after="0" w:line="276" w:lineRule="auto"/>
        <w:contextualSpacing/>
        <w:jc w:val="both"/>
        <w:rPr>
          <w:rFonts w:ascii="Times New Roman" w:eastAsia="Times New Roman" w:hAnsi="Times New Roman" w:cs="Times New Roman"/>
          <w:bCs/>
          <w:sz w:val="28"/>
          <w:szCs w:val="28"/>
        </w:rPr>
      </w:pPr>
    </w:p>
    <w:p w:rsidR="00957C41" w:rsidRDefault="00797566">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Задания:</w:t>
      </w:r>
    </w:p>
    <w:p w:rsidR="00957C41" w:rsidRDefault="00B7751F">
      <w:pPr>
        <w:spacing w:after="0" w:line="276" w:lineRule="auto"/>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lastRenderedPageBreak/>
        <w:t>А</w:t>
      </w:r>
      <w:r w:rsidR="00797566">
        <w:rPr>
          <w:rFonts w:ascii="Times New Roman" w:eastAsia="Calibri" w:hAnsi="Times New Roman" w:cs="Times New Roman"/>
          <w:b/>
          <w:sz w:val="28"/>
          <w:szCs w:val="28"/>
          <w:lang w:eastAsia="ru-RU"/>
        </w:rPr>
        <w:t>1 Смысловой анализ текста</w:t>
      </w:r>
    </w:p>
    <w:p w:rsidR="00957C41" w:rsidRDefault="00797566">
      <w:pPr>
        <w:widowControl w:val="0"/>
        <w:spacing w:before="50" w:after="0" w:line="276" w:lineRule="auto"/>
        <w:rPr>
          <w:rFonts w:ascii="Times New Roman" w:eastAsia="Times New Roman" w:hAnsi="Times New Roman" w:cs="Times New Roman"/>
          <w:sz w:val="28"/>
          <w:lang w:eastAsia="ru-RU" w:bidi="ru-RU"/>
        </w:rPr>
      </w:pPr>
      <w:r>
        <w:rPr>
          <w:rFonts w:ascii="Times New Roman" w:eastAsia="Times New Roman" w:hAnsi="Times New Roman" w:cs="Times New Roman"/>
          <w:b/>
          <w:sz w:val="28"/>
          <w:lang w:eastAsia="ru-RU" w:bidi="ru-RU"/>
        </w:rPr>
        <w:t>Лимит времени на выполнение задания</w:t>
      </w:r>
      <w:r>
        <w:rPr>
          <w:rFonts w:ascii="Times New Roman" w:eastAsia="Times New Roman" w:hAnsi="Times New Roman" w:cs="Times New Roman"/>
          <w:sz w:val="28"/>
          <w:lang w:eastAsia="ru-RU" w:bidi="ru-RU"/>
        </w:rPr>
        <w:t>: 1 час 30 минут (участник использует материалы и оборудование, указанные в инфраструктурном листе).</w:t>
      </w:r>
    </w:p>
    <w:p w:rsidR="00957C41" w:rsidRDefault="00797566">
      <w:pPr>
        <w:widowControl w:val="0"/>
        <w:spacing w:after="0" w:line="321" w:lineRule="exact"/>
        <w:outlineLvl w:val="1"/>
        <w:rPr>
          <w:rFonts w:ascii="Times New Roman" w:eastAsia="Times New Roman" w:hAnsi="Times New Roman" w:cs="Times New Roman"/>
          <w:bCs/>
          <w:sz w:val="28"/>
          <w:szCs w:val="28"/>
          <w:lang w:eastAsia="ru-RU" w:bidi="ru-RU"/>
        </w:rPr>
      </w:pPr>
      <w:r>
        <w:rPr>
          <w:rFonts w:ascii="Times New Roman" w:eastAsia="Times New Roman" w:hAnsi="Times New Roman" w:cs="Times New Roman"/>
          <w:b/>
          <w:bCs/>
          <w:sz w:val="28"/>
          <w:szCs w:val="28"/>
          <w:lang w:eastAsia="ru-RU" w:bidi="ru-RU"/>
        </w:rPr>
        <w:t>Лимит времени на представление задания</w:t>
      </w:r>
      <w:r>
        <w:rPr>
          <w:rFonts w:ascii="Times New Roman" w:eastAsia="Times New Roman" w:hAnsi="Times New Roman" w:cs="Times New Roman"/>
          <w:bCs/>
          <w:sz w:val="28"/>
          <w:szCs w:val="28"/>
          <w:lang w:eastAsia="ru-RU" w:bidi="ru-RU"/>
        </w:rPr>
        <w:t>: -</w:t>
      </w:r>
    </w:p>
    <w:p w:rsidR="00957C41" w:rsidRDefault="00957C41">
      <w:pPr>
        <w:spacing w:after="0" w:line="276" w:lineRule="auto"/>
        <w:jc w:val="both"/>
        <w:rPr>
          <w:rFonts w:ascii="Times New Roman" w:eastAsia="Calibri" w:hAnsi="Times New Roman" w:cs="Times New Roman"/>
          <w:b/>
          <w:sz w:val="28"/>
          <w:szCs w:val="28"/>
          <w:lang w:eastAsia="ru-RU"/>
        </w:rPr>
      </w:pPr>
    </w:p>
    <w:p w:rsidR="00957C41" w:rsidRDefault="00797566">
      <w:pPr>
        <w:widowControl w:val="0"/>
        <w:numPr>
          <w:ilvl w:val="0"/>
          <w:numId w:val="30"/>
        </w:numPr>
        <w:tabs>
          <w:tab w:val="left" w:pos="567"/>
        </w:tabs>
        <w:spacing w:before="47" w:after="0" w:line="240" w:lineRule="auto"/>
        <w:ind w:left="0" w:right="569" w:firstLine="709"/>
        <w:jc w:val="both"/>
        <w:rPr>
          <w:rFonts w:ascii="Times New Roman" w:eastAsia="Times New Roman" w:hAnsi="Times New Roman" w:cs="Times New Roman"/>
          <w:sz w:val="28"/>
          <w:lang w:eastAsia="ru-RU" w:bidi="ru-RU"/>
        </w:rPr>
      </w:pPr>
      <w:r>
        <w:rPr>
          <w:rFonts w:ascii="Times New Roman" w:eastAsia="Times New Roman" w:hAnsi="Times New Roman" w:cs="Times New Roman"/>
          <w:sz w:val="28"/>
          <w:lang w:eastAsia="ru-RU" w:bidi="ru-RU"/>
        </w:rPr>
        <w:t xml:space="preserve">Определить основную проблему текста.  </w:t>
      </w:r>
    </w:p>
    <w:p w:rsidR="00957C41" w:rsidRDefault="00797566">
      <w:pPr>
        <w:widowControl w:val="0"/>
        <w:numPr>
          <w:ilvl w:val="0"/>
          <w:numId w:val="30"/>
        </w:numPr>
        <w:tabs>
          <w:tab w:val="left" w:pos="567"/>
        </w:tabs>
        <w:spacing w:before="47" w:after="0" w:line="240" w:lineRule="auto"/>
        <w:ind w:left="0" w:right="569" w:firstLine="709"/>
        <w:jc w:val="both"/>
        <w:rPr>
          <w:rFonts w:ascii="Times New Roman" w:eastAsia="Times New Roman" w:hAnsi="Times New Roman" w:cs="Times New Roman"/>
          <w:sz w:val="28"/>
          <w:lang w:eastAsia="ru-RU" w:bidi="ru-RU"/>
        </w:rPr>
      </w:pPr>
      <w:r>
        <w:rPr>
          <w:rFonts w:ascii="Times New Roman" w:eastAsia="Times New Roman" w:hAnsi="Times New Roman" w:cs="Times New Roman"/>
          <w:sz w:val="28"/>
          <w:lang w:eastAsia="ru-RU" w:bidi="ru-RU"/>
        </w:rPr>
        <w:t>Сформулировать позицию автора.</w:t>
      </w:r>
    </w:p>
    <w:p w:rsidR="00957C41" w:rsidRDefault="00797566">
      <w:pPr>
        <w:widowControl w:val="0"/>
        <w:numPr>
          <w:ilvl w:val="0"/>
          <w:numId w:val="30"/>
        </w:numPr>
        <w:tabs>
          <w:tab w:val="left" w:pos="567"/>
        </w:tabs>
        <w:spacing w:before="47" w:after="0" w:line="240" w:lineRule="auto"/>
        <w:ind w:left="0" w:right="569" w:firstLine="709"/>
        <w:jc w:val="both"/>
        <w:rPr>
          <w:rFonts w:ascii="Times New Roman" w:eastAsia="Times New Roman" w:hAnsi="Times New Roman" w:cs="Times New Roman"/>
          <w:sz w:val="28"/>
          <w:lang w:eastAsia="ru-RU" w:bidi="ru-RU"/>
        </w:rPr>
      </w:pPr>
      <w:r>
        <w:rPr>
          <w:rFonts w:ascii="Times New Roman" w:eastAsia="Times New Roman" w:hAnsi="Times New Roman" w:cs="Times New Roman"/>
          <w:sz w:val="28"/>
          <w:lang w:eastAsia="ru-RU" w:bidi="ru-RU"/>
        </w:rPr>
        <w:t>Привести от одного до трех аргументов, подтверждающих обозначенную позицию автора (цитаты, языковые особенности текста).</w:t>
      </w:r>
    </w:p>
    <w:p w:rsidR="00957C41" w:rsidRDefault="00797566">
      <w:pPr>
        <w:widowControl w:val="0"/>
        <w:numPr>
          <w:ilvl w:val="0"/>
          <w:numId w:val="30"/>
        </w:numPr>
        <w:tabs>
          <w:tab w:val="left" w:pos="567"/>
        </w:tabs>
        <w:spacing w:before="47" w:after="0" w:line="240" w:lineRule="auto"/>
        <w:ind w:left="0" w:right="569" w:firstLine="709"/>
        <w:jc w:val="both"/>
        <w:rPr>
          <w:rFonts w:ascii="Times New Roman" w:eastAsia="Times New Roman" w:hAnsi="Times New Roman" w:cs="Times New Roman"/>
          <w:sz w:val="28"/>
          <w:lang w:eastAsia="ru-RU" w:bidi="ru-RU"/>
        </w:rPr>
      </w:pPr>
      <w:r>
        <w:rPr>
          <w:rFonts w:ascii="Times New Roman" w:eastAsia="Times New Roman" w:hAnsi="Times New Roman" w:cs="Times New Roman"/>
          <w:sz w:val="28"/>
          <w:lang w:eastAsia="ru-RU" w:bidi="ru-RU"/>
        </w:rPr>
        <w:t>Сформулировать собственную позицию в отношении проблемы (выразить согласие/несогласие с позицией автора, сформулировать тезис).</w:t>
      </w:r>
    </w:p>
    <w:p w:rsidR="00957C41" w:rsidRDefault="00797566">
      <w:pPr>
        <w:widowControl w:val="0"/>
        <w:numPr>
          <w:ilvl w:val="0"/>
          <w:numId w:val="30"/>
        </w:numPr>
        <w:tabs>
          <w:tab w:val="left" w:pos="567"/>
        </w:tabs>
        <w:spacing w:before="47" w:after="0" w:line="240" w:lineRule="auto"/>
        <w:ind w:left="0" w:right="569" w:firstLine="709"/>
        <w:jc w:val="both"/>
        <w:rPr>
          <w:rFonts w:ascii="Times New Roman" w:eastAsia="Times New Roman" w:hAnsi="Times New Roman" w:cs="Times New Roman"/>
          <w:sz w:val="28"/>
          <w:lang w:eastAsia="ru-RU" w:bidi="ru-RU"/>
        </w:rPr>
      </w:pPr>
      <w:r>
        <w:rPr>
          <w:rFonts w:ascii="Times New Roman" w:eastAsia="Times New Roman" w:hAnsi="Times New Roman" w:cs="Times New Roman"/>
          <w:sz w:val="28"/>
          <w:lang w:eastAsia="ru-RU" w:bidi="ru-RU"/>
        </w:rPr>
        <w:t>Привести от одного до трех аргументов, подтверждающих собственную позицию в отношении проблемы (фактически точный и достоверный социальный, культурный, трудовой опыт и (или) аргументы из художественных произведений).</w:t>
      </w:r>
    </w:p>
    <w:p w:rsidR="00957C41" w:rsidRDefault="00797566">
      <w:pPr>
        <w:widowControl w:val="0"/>
        <w:numPr>
          <w:ilvl w:val="0"/>
          <w:numId w:val="30"/>
        </w:numPr>
        <w:tabs>
          <w:tab w:val="left" w:pos="567"/>
        </w:tabs>
        <w:spacing w:before="47" w:after="0" w:line="240" w:lineRule="auto"/>
        <w:ind w:left="0" w:right="569" w:firstLine="709"/>
        <w:jc w:val="both"/>
        <w:rPr>
          <w:rFonts w:ascii="Times New Roman" w:eastAsia="Times New Roman" w:hAnsi="Times New Roman" w:cs="Times New Roman"/>
          <w:sz w:val="28"/>
          <w:lang w:eastAsia="ru-RU" w:bidi="ru-RU"/>
        </w:rPr>
      </w:pPr>
      <w:r>
        <w:rPr>
          <w:rFonts w:ascii="Times New Roman" w:eastAsia="Times New Roman" w:hAnsi="Times New Roman" w:cs="Times New Roman"/>
          <w:sz w:val="28"/>
          <w:lang w:eastAsia="ru-RU" w:bidi="ru-RU"/>
        </w:rPr>
        <w:t>Указать ценность (имя существительное или словосочетание), которую необходимо будет раскрыть в ходе воспитательного мероприятия с младшими школьниками.</w:t>
      </w:r>
    </w:p>
    <w:p w:rsidR="00957C41" w:rsidRDefault="00797566">
      <w:pPr>
        <w:widowControl w:val="0"/>
        <w:numPr>
          <w:ilvl w:val="0"/>
          <w:numId w:val="30"/>
        </w:numPr>
        <w:tabs>
          <w:tab w:val="left" w:pos="567"/>
        </w:tabs>
        <w:spacing w:before="47" w:after="0" w:line="240" w:lineRule="auto"/>
        <w:ind w:left="0" w:right="569" w:firstLine="709"/>
        <w:jc w:val="both"/>
        <w:rPr>
          <w:rFonts w:ascii="Times New Roman" w:eastAsia="Times New Roman" w:hAnsi="Times New Roman" w:cs="Times New Roman"/>
          <w:sz w:val="28"/>
          <w:lang w:eastAsia="ru-RU" w:bidi="ru-RU"/>
        </w:rPr>
      </w:pPr>
      <w:r>
        <w:rPr>
          <w:rFonts w:ascii="Times New Roman" w:eastAsia="Times New Roman" w:hAnsi="Times New Roman" w:cs="Times New Roman"/>
          <w:sz w:val="28"/>
          <w:lang w:eastAsia="ru-RU" w:bidi="ru-RU"/>
        </w:rPr>
        <w:t>Написать тему воспитательного мероприятия с младшими школьниками в соответствии в выделенной ценностью.</w:t>
      </w:r>
    </w:p>
    <w:p w:rsidR="00957C41" w:rsidRDefault="00797566">
      <w:pPr>
        <w:widowControl w:val="0"/>
        <w:numPr>
          <w:ilvl w:val="0"/>
          <w:numId w:val="30"/>
        </w:numPr>
        <w:tabs>
          <w:tab w:val="left" w:pos="567"/>
        </w:tabs>
        <w:spacing w:before="47" w:after="0" w:line="240" w:lineRule="auto"/>
        <w:ind w:left="0" w:right="569" w:firstLine="709"/>
        <w:jc w:val="both"/>
        <w:rPr>
          <w:rFonts w:ascii="Times New Roman" w:eastAsia="Times New Roman" w:hAnsi="Times New Roman" w:cs="Times New Roman"/>
          <w:sz w:val="28"/>
          <w:lang w:eastAsia="ru-RU" w:bidi="ru-RU"/>
        </w:rPr>
      </w:pPr>
      <w:r>
        <w:rPr>
          <w:rFonts w:ascii="Times New Roman" w:eastAsia="Times New Roman" w:hAnsi="Times New Roman" w:cs="Times New Roman"/>
          <w:sz w:val="28"/>
          <w:lang w:eastAsia="ru-RU" w:bidi="ru-RU"/>
        </w:rPr>
        <w:t>Внести данные в шаблон «Смысло</w:t>
      </w:r>
      <w:r w:rsidR="00D81E5B">
        <w:rPr>
          <w:rFonts w:ascii="Times New Roman" w:eastAsia="Times New Roman" w:hAnsi="Times New Roman" w:cs="Times New Roman"/>
          <w:sz w:val="28"/>
          <w:lang w:eastAsia="ru-RU" w:bidi="ru-RU"/>
        </w:rPr>
        <w:t>вой анализ текста» (Приложение 5</w:t>
      </w:r>
      <w:r>
        <w:rPr>
          <w:rFonts w:ascii="Times New Roman" w:eastAsia="Times New Roman" w:hAnsi="Times New Roman" w:cs="Times New Roman"/>
          <w:sz w:val="28"/>
          <w:lang w:eastAsia="ru-RU" w:bidi="ru-RU"/>
        </w:rPr>
        <w:t>)</w:t>
      </w:r>
    </w:p>
    <w:p w:rsidR="00957C41" w:rsidRDefault="00797566">
      <w:pPr>
        <w:widowControl w:val="0"/>
        <w:tabs>
          <w:tab w:val="left" w:pos="567"/>
        </w:tabs>
        <w:spacing w:before="47" w:after="0" w:line="240" w:lineRule="auto"/>
        <w:ind w:right="569" w:firstLine="709"/>
        <w:jc w:val="both"/>
        <w:rPr>
          <w:rFonts w:ascii="Times New Roman" w:eastAsia="Times New Roman" w:hAnsi="Times New Roman" w:cs="Times New Roman"/>
          <w:sz w:val="28"/>
          <w:lang w:eastAsia="ru-RU" w:bidi="ru-RU"/>
        </w:rPr>
      </w:pPr>
      <w:r>
        <w:rPr>
          <w:rFonts w:ascii="Times New Roman" w:eastAsia="Times New Roman" w:hAnsi="Times New Roman" w:cs="Times New Roman"/>
          <w:i/>
          <w:sz w:val="28"/>
          <w:u w:val="single"/>
          <w:lang w:eastAsia="ru-RU" w:bidi="ru-RU"/>
        </w:rPr>
        <w:t>Примечание.</w:t>
      </w:r>
      <w:r>
        <w:rPr>
          <w:rFonts w:ascii="Times New Roman" w:eastAsia="Times New Roman" w:hAnsi="Times New Roman" w:cs="Times New Roman"/>
          <w:sz w:val="28"/>
          <w:lang w:eastAsia="ru-RU" w:bidi="ru-RU"/>
        </w:rPr>
        <w:t xml:space="preserve"> Смысловой анализ выполняется без использования сети Интернет</w:t>
      </w:r>
    </w:p>
    <w:p w:rsidR="00957C41" w:rsidRDefault="00957C41">
      <w:pPr>
        <w:widowControl w:val="0"/>
        <w:tabs>
          <w:tab w:val="left" w:pos="567"/>
        </w:tabs>
        <w:spacing w:before="47" w:after="0" w:line="240" w:lineRule="auto"/>
        <w:ind w:right="569" w:firstLine="709"/>
        <w:jc w:val="both"/>
        <w:rPr>
          <w:rFonts w:ascii="Times New Roman" w:eastAsia="Times New Roman" w:hAnsi="Times New Roman" w:cs="Times New Roman"/>
          <w:sz w:val="28"/>
          <w:lang w:eastAsia="ru-RU" w:bidi="ru-RU"/>
        </w:rPr>
      </w:pPr>
    </w:p>
    <w:p w:rsidR="00957C41" w:rsidRDefault="00797566">
      <w:pPr>
        <w:tabs>
          <w:tab w:val="left" w:pos="567"/>
        </w:tabs>
        <w:spacing w:after="0" w:line="276" w:lineRule="auto"/>
        <w:ind w:firstLine="709"/>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sz w:val="28"/>
          <w:szCs w:val="28"/>
          <w:lang w:eastAsia="ru-RU"/>
        </w:rPr>
        <w:t>А. 2.</w:t>
      </w:r>
      <w:r>
        <w:rPr>
          <w:rFonts w:ascii="Times New Roman" w:eastAsia="Times New Roman" w:hAnsi="Times New Roman" w:cs="Times New Roman"/>
          <w:b/>
          <w:sz w:val="28"/>
          <w:szCs w:val="28"/>
          <w:lang w:eastAsia="ru-RU"/>
        </w:rPr>
        <w:tab/>
        <w:t>Подготовка и проведение воспитательного мероприятия с использованием интерактивного оборудования</w:t>
      </w:r>
      <w:r w:rsidR="00FB5D2D">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(на основе результатов выполненного смыслового анализа текста)</w:t>
      </w:r>
    </w:p>
    <w:p w:rsidR="00957C41" w:rsidRDefault="00797566">
      <w:pPr>
        <w:tabs>
          <w:tab w:val="left" w:pos="567"/>
        </w:tabs>
        <w:spacing w:after="0" w:line="276"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b/>
          <w:sz w:val="28"/>
          <w:szCs w:val="28"/>
          <w:lang w:eastAsia="ru-RU"/>
        </w:rPr>
        <w:t>Лимит времени на выполнение задания</w:t>
      </w:r>
      <w:r>
        <w:rPr>
          <w:rFonts w:ascii="Times New Roman" w:eastAsia="Calibri" w:hAnsi="Times New Roman" w:cs="Times New Roman"/>
          <w:sz w:val="28"/>
          <w:szCs w:val="28"/>
          <w:lang w:eastAsia="ru-RU"/>
        </w:rPr>
        <w:t>: 1 час (участник использует материалы, указанные в инфраструктурном листе)</w:t>
      </w:r>
    </w:p>
    <w:p w:rsidR="00957C41" w:rsidRDefault="00797566">
      <w:pPr>
        <w:tabs>
          <w:tab w:val="left" w:pos="567"/>
        </w:tabs>
        <w:spacing w:after="0" w:line="276"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b/>
          <w:sz w:val="28"/>
          <w:szCs w:val="28"/>
          <w:lang w:eastAsia="ru-RU"/>
        </w:rPr>
        <w:t>Лимит времени на представление задания</w:t>
      </w:r>
      <w:r>
        <w:rPr>
          <w:rFonts w:ascii="Times New Roman" w:eastAsia="Calibri" w:hAnsi="Times New Roman" w:cs="Times New Roman"/>
          <w:sz w:val="28"/>
          <w:szCs w:val="28"/>
          <w:lang w:eastAsia="ru-RU"/>
        </w:rPr>
        <w:t xml:space="preserve">: 15 мин </w:t>
      </w:r>
    </w:p>
    <w:p w:rsidR="00957C41" w:rsidRDefault="00797566">
      <w:pPr>
        <w:tabs>
          <w:tab w:val="left" w:pos="567"/>
        </w:tabs>
        <w:spacing w:after="0" w:line="276"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b/>
          <w:sz w:val="28"/>
          <w:szCs w:val="28"/>
          <w:lang w:eastAsia="ru-RU"/>
        </w:rPr>
        <w:t>Контингент:</w:t>
      </w:r>
      <w:r>
        <w:rPr>
          <w:rFonts w:ascii="Times New Roman" w:eastAsia="Calibri" w:hAnsi="Times New Roman" w:cs="Times New Roman"/>
          <w:sz w:val="28"/>
          <w:szCs w:val="28"/>
          <w:lang w:eastAsia="ru-RU"/>
        </w:rPr>
        <w:t xml:space="preserve"> волонтеры (6 человек) </w:t>
      </w:r>
    </w:p>
    <w:p w:rsidR="00957C41" w:rsidRDefault="00797566">
      <w:pPr>
        <w:tabs>
          <w:tab w:val="left" w:pos="567"/>
        </w:tabs>
        <w:spacing w:after="0" w:line="276" w:lineRule="auto"/>
        <w:ind w:firstLine="709"/>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Задание:</w:t>
      </w:r>
    </w:p>
    <w:p w:rsidR="00957C41" w:rsidRDefault="00797566">
      <w:pPr>
        <w:numPr>
          <w:ilvl w:val="0"/>
          <w:numId w:val="26"/>
        </w:numPr>
        <w:tabs>
          <w:tab w:val="left" w:pos="567"/>
        </w:tabs>
        <w:spacing w:after="0" w:line="276" w:lineRule="auto"/>
        <w:ind w:left="0" w:firstLine="709"/>
        <w:jc w:val="both"/>
        <w:rPr>
          <w:rFonts w:ascii="Times New Roman" w:eastAsia="Calibri" w:hAnsi="Times New Roman" w:cs="Times New Roman"/>
          <w:i/>
          <w:sz w:val="28"/>
          <w:szCs w:val="28"/>
          <w:u w:val="single"/>
          <w:lang w:eastAsia="ru-RU"/>
        </w:rPr>
      </w:pPr>
      <w:r>
        <w:rPr>
          <w:rFonts w:ascii="Times New Roman" w:eastAsia="Calibri" w:hAnsi="Times New Roman" w:cs="Times New Roman"/>
          <w:i/>
          <w:sz w:val="28"/>
          <w:szCs w:val="28"/>
          <w:u w:val="single"/>
          <w:lang w:eastAsia="ru-RU"/>
        </w:rPr>
        <w:t xml:space="preserve">Подготовка к демонстрации фрагмента воспитательного мероприятия </w:t>
      </w:r>
    </w:p>
    <w:p w:rsidR="00957C41" w:rsidRDefault="00797566">
      <w:pPr>
        <w:numPr>
          <w:ilvl w:val="0"/>
          <w:numId w:val="27"/>
        </w:numPr>
        <w:tabs>
          <w:tab w:val="left" w:pos="567"/>
        </w:tabs>
        <w:spacing w:after="0" w:line="276" w:lineRule="auto"/>
        <w:ind w:left="0"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Определить цель мероприятия, исходя из результатов смыслового анализа текста.</w:t>
      </w:r>
    </w:p>
    <w:p w:rsidR="00957C41" w:rsidRDefault="00797566">
      <w:pPr>
        <w:numPr>
          <w:ilvl w:val="0"/>
          <w:numId w:val="27"/>
        </w:numPr>
        <w:tabs>
          <w:tab w:val="left" w:pos="567"/>
        </w:tabs>
        <w:spacing w:after="0" w:line="276" w:lineRule="auto"/>
        <w:ind w:left="0"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Определить содержание мероприятия, исходя из результатов смыслового анализа текста.</w:t>
      </w:r>
    </w:p>
    <w:p w:rsidR="00957C41" w:rsidRDefault="00797566">
      <w:pPr>
        <w:numPr>
          <w:ilvl w:val="0"/>
          <w:numId w:val="27"/>
        </w:numPr>
        <w:tabs>
          <w:tab w:val="left" w:pos="567"/>
        </w:tabs>
        <w:spacing w:after="0" w:line="276" w:lineRule="auto"/>
        <w:ind w:left="0"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lastRenderedPageBreak/>
        <w:t>Разработать структуру и ход мероприятия.</w:t>
      </w:r>
    </w:p>
    <w:p w:rsidR="00957C41" w:rsidRDefault="00797566">
      <w:pPr>
        <w:numPr>
          <w:ilvl w:val="0"/>
          <w:numId w:val="27"/>
        </w:numPr>
        <w:tabs>
          <w:tab w:val="left" w:pos="567"/>
        </w:tabs>
        <w:spacing w:after="0" w:line="276" w:lineRule="auto"/>
        <w:ind w:left="0"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Определить место в структуре мероприятия и цель использования интерактивного оборудования </w:t>
      </w:r>
    </w:p>
    <w:p w:rsidR="00957C41" w:rsidRDefault="00797566">
      <w:pPr>
        <w:numPr>
          <w:ilvl w:val="0"/>
          <w:numId w:val="27"/>
        </w:numPr>
        <w:tabs>
          <w:tab w:val="left" w:pos="567"/>
        </w:tabs>
        <w:spacing w:after="0" w:line="276" w:lineRule="auto"/>
        <w:ind w:left="0"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Подготовить материалы и оборудование, необходимые для деятельности участника</w:t>
      </w:r>
    </w:p>
    <w:p w:rsidR="00957C41" w:rsidRDefault="00797566">
      <w:pPr>
        <w:numPr>
          <w:ilvl w:val="0"/>
          <w:numId w:val="27"/>
        </w:numPr>
        <w:tabs>
          <w:tab w:val="left" w:pos="567"/>
        </w:tabs>
        <w:spacing w:after="0" w:line="276" w:lineRule="auto"/>
        <w:ind w:left="0"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Подготовить оборудование, необходимое для организации деятельности волонтеров</w:t>
      </w:r>
    </w:p>
    <w:p w:rsidR="00957C41" w:rsidRDefault="00957C41">
      <w:pPr>
        <w:tabs>
          <w:tab w:val="left" w:pos="567"/>
        </w:tabs>
        <w:spacing w:after="0" w:line="276" w:lineRule="auto"/>
        <w:ind w:firstLine="709"/>
        <w:jc w:val="both"/>
        <w:rPr>
          <w:rFonts w:ascii="Times New Roman" w:eastAsia="Calibri" w:hAnsi="Times New Roman" w:cs="Times New Roman"/>
          <w:sz w:val="28"/>
          <w:szCs w:val="28"/>
          <w:u w:val="single"/>
          <w:lang w:eastAsia="ru-RU"/>
        </w:rPr>
      </w:pPr>
    </w:p>
    <w:p w:rsidR="00957C41" w:rsidRDefault="00797566">
      <w:pPr>
        <w:numPr>
          <w:ilvl w:val="0"/>
          <w:numId w:val="26"/>
        </w:numPr>
        <w:tabs>
          <w:tab w:val="left" w:pos="567"/>
        </w:tabs>
        <w:spacing w:after="0" w:line="276" w:lineRule="auto"/>
        <w:ind w:left="0" w:firstLine="709"/>
        <w:jc w:val="both"/>
        <w:rPr>
          <w:rFonts w:ascii="Times New Roman" w:eastAsia="Calibri" w:hAnsi="Times New Roman" w:cs="Times New Roman"/>
          <w:sz w:val="28"/>
          <w:szCs w:val="28"/>
          <w:u w:val="single"/>
          <w:lang w:eastAsia="ru-RU"/>
        </w:rPr>
      </w:pPr>
      <w:r>
        <w:rPr>
          <w:rFonts w:ascii="Times New Roman" w:eastAsia="Calibri" w:hAnsi="Times New Roman" w:cs="Times New Roman"/>
          <w:i/>
          <w:sz w:val="28"/>
          <w:szCs w:val="28"/>
          <w:u w:val="single"/>
          <w:lang w:eastAsia="ru-RU"/>
        </w:rPr>
        <w:t xml:space="preserve">Демонстрация фрагмента воспитательного мероприятия  </w:t>
      </w:r>
    </w:p>
    <w:p w:rsidR="00957C41" w:rsidRDefault="00957C41">
      <w:pPr>
        <w:tabs>
          <w:tab w:val="left" w:pos="567"/>
        </w:tabs>
        <w:spacing w:after="0" w:line="276" w:lineRule="auto"/>
        <w:ind w:firstLine="709"/>
        <w:jc w:val="both"/>
        <w:rPr>
          <w:rFonts w:ascii="Times New Roman" w:eastAsia="Calibri" w:hAnsi="Times New Roman" w:cs="Times New Roman"/>
          <w:sz w:val="28"/>
          <w:szCs w:val="28"/>
          <w:u w:val="single"/>
          <w:lang w:eastAsia="ru-RU"/>
        </w:rPr>
      </w:pPr>
    </w:p>
    <w:p w:rsidR="00957C41" w:rsidRDefault="00797566">
      <w:pPr>
        <w:numPr>
          <w:ilvl w:val="0"/>
          <w:numId w:val="28"/>
        </w:numPr>
        <w:tabs>
          <w:tab w:val="left" w:pos="567"/>
        </w:tabs>
        <w:spacing w:after="0" w:line="276" w:lineRule="auto"/>
        <w:ind w:left="0"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Продемонстрировать фрагмент воспитательного мероприятия </w:t>
      </w:r>
    </w:p>
    <w:p w:rsidR="00957C41" w:rsidRDefault="00797566">
      <w:pPr>
        <w:numPr>
          <w:ilvl w:val="0"/>
          <w:numId w:val="28"/>
        </w:numPr>
        <w:tabs>
          <w:tab w:val="left" w:pos="567"/>
        </w:tabs>
        <w:spacing w:after="0" w:line="276" w:lineRule="auto"/>
        <w:ind w:left="0"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Продемонстрировать элементы современных технологий (не менее двух), умение целесообразно применять интерактивное оборудование, умение вовлечь обучающихся в организацию мероприятия, организовать различные виды деятельности обучающихся, направленные на освоение ценностного содержания мероприятия, обратную связь с обучающимися в ходе мероприятия.</w:t>
      </w:r>
    </w:p>
    <w:p w:rsidR="00957C41" w:rsidRDefault="00797566">
      <w:pPr>
        <w:tabs>
          <w:tab w:val="left" w:pos="567"/>
        </w:tabs>
        <w:spacing w:after="0" w:line="276"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i/>
          <w:sz w:val="28"/>
          <w:szCs w:val="28"/>
          <w:u w:val="single"/>
          <w:lang w:eastAsia="ru-RU"/>
        </w:rPr>
        <w:t>Примечание:</w:t>
      </w:r>
    </w:p>
    <w:p w:rsidR="00957C41" w:rsidRDefault="00797566">
      <w:pPr>
        <w:tabs>
          <w:tab w:val="left" w:pos="567"/>
        </w:tabs>
        <w:spacing w:after="0" w:line="276" w:lineRule="auto"/>
        <w:ind w:firstLine="709"/>
        <w:jc w:val="both"/>
        <w:rPr>
          <w:rFonts w:ascii="Times New Roman" w:eastAsia="Calibri" w:hAnsi="Times New Roman" w:cs="Times New Roman"/>
          <w:sz w:val="28"/>
          <w:szCs w:val="28"/>
          <w:u w:val="single"/>
          <w:lang w:eastAsia="ru-RU"/>
        </w:rPr>
      </w:pPr>
      <w:r>
        <w:rPr>
          <w:rFonts w:ascii="Times New Roman" w:eastAsia="Calibri" w:hAnsi="Times New Roman" w:cs="Times New Roman"/>
          <w:sz w:val="28"/>
          <w:szCs w:val="28"/>
          <w:lang w:eastAsia="ru-RU"/>
        </w:rPr>
        <w:t>В ходе демонстрации конкурсного задания необходимо использование не менее двух видов интерактивного оборудования.</w:t>
      </w:r>
    </w:p>
    <w:p w:rsidR="00957C41" w:rsidRDefault="00957C41">
      <w:pPr>
        <w:pStyle w:val="-2"/>
        <w:spacing w:before="0" w:after="0" w:line="276" w:lineRule="auto"/>
        <w:ind w:firstLine="709"/>
        <w:jc w:val="both"/>
        <w:rPr>
          <w:rFonts w:ascii="Times New Roman" w:hAnsi="Times New Roman"/>
          <w:szCs w:val="28"/>
        </w:rPr>
      </w:pPr>
    </w:p>
    <w:p w:rsidR="00957C41" w:rsidRDefault="00957C41">
      <w:pPr>
        <w:spacing w:after="0" w:line="276" w:lineRule="auto"/>
        <w:jc w:val="both"/>
        <w:rPr>
          <w:rFonts w:ascii="Times New Roman" w:hAnsi="Times New Roman" w:cs="Times New Roman"/>
          <w:sz w:val="28"/>
          <w:szCs w:val="28"/>
        </w:rPr>
      </w:pPr>
    </w:p>
    <w:p w:rsidR="00957C41" w:rsidRDefault="00797566">
      <w:pPr>
        <w:spacing w:after="0" w:line="276"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bCs/>
          <w:sz w:val="28"/>
          <w:szCs w:val="28"/>
          <w:lang w:eastAsia="ru-RU"/>
        </w:rPr>
        <w:t>Модуль Б.</w:t>
      </w:r>
      <w:r>
        <w:rPr>
          <w:rFonts w:ascii="Times New Roman" w:eastAsia="Times New Roman" w:hAnsi="Times New Roman" w:cs="Times New Roman"/>
          <w:b/>
          <w:color w:val="000000"/>
          <w:sz w:val="28"/>
          <w:szCs w:val="28"/>
          <w:lang w:eastAsia="ru-RU"/>
        </w:rPr>
        <w:t xml:space="preserve"> (1) / вариатив (</w:t>
      </w:r>
      <w:r>
        <w:rPr>
          <w:rFonts w:ascii="Times New Roman" w:eastAsia="Times New Roman" w:hAnsi="Times New Roman" w:cs="Times New Roman"/>
          <w:b/>
          <w:i/>
          <w:color w:val="000000"/>
          <w:sz w:val="28"/>
          <w:szCs w:val="28"/>
          <w:lang w:eastAsia="ru-RU"/>
        </w:rPr>
        <w:t>Подготовка и проведение занятия по робототехнике для младших школьников</w:t>
      </w:r>
      <w:r w:rsidR="002B1FE5">
        <w:rPr>
          <w:rFonts w:ascii="Times New Roman" w:eastAsia="Times New Roman" w:hAnsi="Times New Roman" w:cs="Times New Roman"/>
          <w:b/>
          <w:i/>
          <w:color w:val="000000"/>
          <w:sz w:val="28"/>
          <w:szCs w:val="28"/>
          <w:lang w:eastAsia="ru-RU"/>
        </w:rPr>
        <w:t xml:space="preserve"> </w:t>
      </w:r>
      <w:r>
        <w:rPr>
          <w:rFonts w:ascii="Times New Roman" w:eastAsia="Times New Roman" w:hAnsi="Times New Roman" w:cs="Times New Roman"/>
          <w:b/>
          <w:i/>
          <w:color w:val="000000"/>
          <w:sz w:val="28"/>
          <w:szCs w:val="28"/>
          <w:lang w:eastAsia="ru-RU"/>
        </w:rPr>
        <w:t>по заданной социально значимой теме (направлению</w:t>
      </w:r>
      <w:r>
        <w:rPr>
          <w:rFonts w:ascii="Times New Roman" w:eastAsia="Times New Roman" w:hAnsi="Times New Roman" w:cs="Times New Roman"/>
          <w:b/>
          <w:color w:val="000000"/>
          <w:sz w:val="28"/>
          <w:szCs w:val="28"/>
          <w:lang w:eastAsia="ru-RU"/>
        </w:rPr>
        <w:t>))</w:t>
      </w:r>
    </w:p>
    <w:p w:rsidR="00957C41" w:rsidRDefault="00957C41">
      <w:pPr>
        <w:spacing w:after="0" w:line="276" w:lineRule="auto"/>
        <w:jc w:val="both"/>
        <w:rPr>
          <w:rFonts w:ascii="Times New Roman" w:eastAsia="Times New Roman" w:hAnsi="Times New Roman" w:cs="Times New Roman"/>
          <w:bCs/>
          <w:sz w:val="28"/>
          <w:szCs w:val="28"/>
          <w:lang w:eastAsia="ru-RU"/>
        </w:rPr>
      </w:pPr>
    </w:p>
    <w:p w:rsidR="00957C41" w:rsidRDefault="00797566">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Время на выполнение модуля:</w:t>
      </w:r>
      <w:r>
        <w:rPr>
          <w:rFonts w:ascii="Times New Roman" w:eastAsia="Times New Roman" w:hAnsi="Times New Roman" w:cs="Times New Roman"/>
          <w:bCs/>
          <w:sz w:val="28"/>
          <w:szCs w:val="28"/>
        </w:rPr>
        <w:t>3 часа 30 минут (3 часа 15 минут – выполнение задания, 15 минут – представление задания)</w:t>
      </w:r>
    </w:p>
    <w:p w:rsidR="00957C41" w:rsidRDefault="00797566">
      <w:pPr>
        <w:spacing w:after="0" w:line="276" w:lineRule="auto"/>
        <w:contextualSpacing/>
        <w:jc w:val="both"/>
        <w:rPr>
          <w:rFonts w:ascii="Times New Roman" w:eastAsia="Times New Roman" w:hAnsi="Times New Roman" w:cs="Times New Roman"/>
          <w:b/>
          <w:bCs/>
          <w:sz w:val="28"/>
          <w:szCs w:val="28"/>
          <w:u w:val="single"/>
        </w:rPr>
      </w:pPr>
      <w:r>
        <w:rPr>
          <w:rFonts w:ascii="Times New Roman" w:eastAsia="Times New Roman" w:hAnsi="Times New Roman" w:cs="Times New Roman"/>
          <w:b/>
          <w:bCs/>
          <w:sz w:val="28"/>
          <w:szCs w:val="28"/>
        </w:rPr>
        <w:t>Контингент:</w:t>
      </w:r>
      <w:r w:rsidR="002B1FE5">
        <w:rPr>
          <w:rFonts w:ascii="Times New Roman" w:eastAsia="Times New Roman" w:hAnsi="Times New Roman" w:cs="Times New Roman"/>
          <w:b/>
          <w:bCs/>
          <w:sz w:val="28"/>
          <w:szCs w:val="28"/>
        </w:rPr>
        <w:t xml:space="preserve"> </w:t>
      </w:r>
      <w:r>
        <w:rPr>
          <w:rFonts w:ascii="Times New Roman" w:eastAsia="Times New Roman" w:hAnsi="Times New Roman" w:cs="Times New Roman"/>
          <w:bCs/>
          <w:sz w:val="28"/>
          <w:szCs w:val="28"/>
        </w:rPr>
        <w:t>волонтеры - 6 человек</w:t>
      </w:r>
    </w:p>
    <w:p w:rsidR="00957C41" w:rsidRDefault="00957C41">
      <w:pPr>
        <w:spacing w:after="0" w:line="276" w:lineRule="auto"/>
        <w:contextualSpacing/>
        <w:jc w:val="both"/>
        <w:rPr>
          <w:rFonts w:ascii="Times New Roman" w:eastAsia="Times New Roman" w:hAnsi="Times New Roman" w:cs="Times New Roman"/>
          <w:bCs/>
          <w:sz w:val="28"/>
          <w:szCs w:val="28"/>
        </w:rPr>
      </w:pPr>
    </w:p>
    <w:p w:rsidR="00957C41" w:rsidRDefault="00797566">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Задания:</w:t>
      </w:r>
    </w:p>
    <w:p w:rsidR="00957C41" w:rsidRDefault="00797566">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w:t>
      </w:r>
      <w:r>
        <w:rPr>
          <w:rFonts w:ascii="Times New Roman" w:eastAsia="Times New Roman" w:hAnsi="Times New Roman" w:cs="Times New Roman"/>
          <w:bCs/>
          <w:sz w:val="28"/>
          <w:szCs w:val="28"/>
        </w:rPr>
        <w:tab/>
        <w:t>Определить проблематику занятия в контексте заданной социально значимой темы (направления), обосновать ее актуальность.</w:t>
      </w:r>
    </w:p>
    <w:p w:rsidR="00957C41" w:rsidRDefault="00797566">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Pr>
          <w:rFonts w:ascii="Times New Roman" w:eastAsia="Times New Roman" w:hAnsi="Times New Roman" w:cs="Times New Roman"/>
          <w:bCs/>
          <w:sz w:val="28"/>
          <w:szCs w:val="28"/>
        </w:rPr>
        <w:tab/>
        <w:t>Определить цель занятия в соответствии с проблематикой, выделенной внутри заданной темы (направления).</w:t>
      </w:r>
    </w:p>
    <w:p w:rsidR="00957C41" w:rsidRDefault="00797566">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w:t>
      </w:r>
      <w:r>
        <w:rPr>
          <w:rFonts w:ascii="Times New Roman" w:eastAsia="Times New Roman" w:hAnsi="Times New Roman" w:cs="Times New Roman"/>
          <w:bCs/>
          <w:sz w:val="28"/>
          <w:szCs w:val="28"/>
        </w:rPr>
        <w:tab/>
        <w:t>Определить модель (конструкцию) робототехники, обосновать ее необходимость для решения выделенной проблемы, применение в контексте заданной темы (направления).</w:t>
      </w:r>
    </w:p>
    <w:p w:rsidR="00957C41" w:rsidRDefault="00797566">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4.</w:t>
      </w:r>
      <w:r>
        <w:rPr>
          <w:rFonts w:ascii="Times New Roman" w:eastAsia="Times New Roman" w:hAnsi="Times New Roman" w:cs="Times New Roman"/>
          <w:bCs/>
          <w:sz w:val="28"/>
          <w:szCs w:val="28"/>
        </w:rPr>
        <w:tab/>
        <w:t xml:space="preserve"> Определить содержание занятия в соответствии с проблематикой, выделенной внутри заданной темы (направления).</w:t>
      </w:r>
    </w:p>
    <w:p w:rsidR="00957C41" w:rsidRDefault="00797566">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5.</w:t>
      </w:r>
      <w:r>
        <w:rPr>
          <w:rFonts w:ascii="Times New Roman" w:eastAsia="Times New Roman" w:hAnsi="Times New Roman" w:cs="Times New Roman"/>
          <w:bCs/>
          <w:sz w:val="28"/>
          <w:szCs w:val="28"/>
        </w:rPr>
        <w:tab/>
        <w:t>Определить содержание деятельности детей на занятии по робототехнике.</w:t>
      </w:r>
    </w:p>
    <w:p w:rsidR="00957C41" w:rsidRDefault="00797566">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6.</w:t>
      </w:r>
      <w:r>
        <w:rPr>
          <w:rFonts w:ascii="Times New Roman" w:eastAsia="Times New Roman" w:hAnsi="Times New Roman" w:cs="Times New Roman"/>
          <w:bCs/>
          <w:sz w:val="28"/>
          <w:szCs w:val="28"/>
        </w:rPr>
        <w:tab/>
        <w:t>Подготовить материалы и оборудование.</w:t>
      </w:r>
    </w:p>
    <w:p w:rsidR="00957C41" w:rsidRDefault="00957C41">
      <w:pPr>
        <w:spacing w:after="0"/>
        <w:rPr>
          <w:rFonts w:ascii="Times New Roman" w:eastAsia="Times New Roman" w:hAnsi="Times New Roman" w:cs="Times New Roman"/>
          <w:b/>
          <w:bCs/>
          <w:sz w:val="28"/>
          <w:szCs w:val="28"/>
          <w:lang w:eastAsia="ru-RU"/>
        </w:rPr>
      </w:pPr>
    </w:p>
    <w:p w:rsidR="00957C41" w:rsidRDefault="00957C41">
      <w:pPr>
        <w:pStyle w:val="aff8"/>
        <w:spacing w:after="0"/>
        <w:ind w:left="2276"/>
        <w:jc w:val="both"/>
        <w:rPr>
          <w:rFonts w:ascii="Times New Roman" w:eastAsia="Times New Roman" w:hAnsi="Times New Roman"/>
          <w:color w:val="000000"/>
          <w:sz w:val="28"/>
          <w:szCs w:val="28"/>
          <w:lang w:eastAsia="ru-RU"/>
        </w:rPr>
      </w:pPr>
    </w:p>
    <w:p w:rsidR="00957C41" w:rsidRDefault="00797566">
      <w:pPr>
        <w:spacing w:after="0" w:line="276"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Модуль В (2)</w:t>
      </w:r>
      <w:r>
        <w:rPr>
          <w:rFonts w:ascii="Times New Roman" w:eastAsia="Times New Roman" w:hAnsi="Times New Roman" w:cs="Times New Roman"/>
          <w:b/>
          <w:color w:val="000000"/>
          <w:sz w:val="28"/>
          <w:szCs w:val="28"/>
          <w:lang w:eastAsia="ru-RU"/>
        </w:rPr>
        <w:t>/ вариатив</w:t>
      </w:r>
      <w:r w:rsidR="002B1FE5">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color w:val="000000"/>
          <w:sz w:val="28"/>
          <w:szCs w:val="28"/>
          <w:lang w:eastAsia="ru-RU"/>
        </w:rPr>
        <w:t>(</w:t>
      </w:r>
      <w:r>
        <w:rPr>
          <w:rFonts w:ascii="Times New Roman" w:eastAsia="Times New Roman" w:hAnsi="Times New Roman" w:cs="Times New Roman"/>
          <w:b/>
          <w:i/>
          <w:color w:val="000000"/>
          <w:sz w:val="28"/>
          <w:szCs w:val="28"/>
          <w:lang w:eastAsia="ru-RU"/>
        </w:rPr>
        <w:t>Подготовка и проведение виртуальной экскурсии</w:t>
      </w:r>
      <w:r>
        <w:rPr>
          <w:rFonts w:ascii="Times New Roman" w:eastAsia="Times New Roman" w:hAnsi="Times New Roman" w:cs="Times New Roman"/>
          <w:b/>
          <w:color w:val="000000"/>
          <w:sz w:val="28"/>
          <w:szCs w:val="28"/>
          <w:lang w:eastAsia="ru-RU"/>
        </w:rPr>
        <w:t>)</w:t>
      </w:r>
    </w:p>
    <w:p w:rsidR="00957C41" w:rsidRDefault="00797566">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Время на выполнение модуля:</w:t>
      </w:r>
      <w:r w:rsidR="00A577EB">
        <w:rPr>
          <w:rFonts w:ascii="Times New Roman" w:eastAsia="Times New Roman" w:hAnsi="Times New Roman" w:cs="Times New Roman"/>
          <w:b/>
          <w:bCs/>
          <w:sz w:val="28"/>
          <w:szCs w:val="28"/>
        </w:rPr>
        <w:t xml:space="preserve"> </w:t>
      </w:r>
      <w:r>
        <w:rPr>
          <w:rFonts w:ascii="Times New Roman" w:eastAsia="Times New Roman" w:hAnsi="Times New Roman" w:cs="Times New Roman"/>
          <w:bCs/>
          <w:sz w:val="28"/>
          <w:szCs w:val="28"/>
        </w:rPr>
        <w:t>2 часа30 минут (2 часа 20 минут – выполнение задания, 10 минут – представление задания)</w:t>
      </w:r>
    </w:p>
    <w:p w:rsidR="00957C41" w:rsidRDefault="00797566">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Задания:</w:t>
      </w:r>
    </w:p>
    <w:p w:rsidR="00957C41" w:rsidRDefault="00797566">
      <w:pPr>
        <w:numPr>
          <w:ilvl w:val="0"/>
          <w:numId w:val="31"/>
        </w:numPr>
        <w:tabs>
          <w:tab w:val="num" w:pos="142"/>
        </w:tabs>
        <w:spacing w:after="0" w:line="240" w:lineRule="auto"/>
        <w:ind w:left="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Определить цель виртуальной экскурсии.</w:t>
      </w:r>
    </w:p>
    <w:p w:rsidR="00957C41" w:rsidRDefault="00797566">
      <w:pPr>
        <w:numPr>
          <w:ilvl w:val="0"/>
          <w:numId w:val="31"/>
        </w:numPr>
        <w:tabs>
          <w:tab w:val="num" w:pos="142"/>
        </w:tabs>
        <w:spacing w:after="0" w:line="240" w:lineRule="auto"/>
        <w:ind w:left="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Определить набор ключевых объектов для экскурсии.</w:t>
      </w:r>
    </w:p>
    <w:p w:rsidR="00957C41" w:rsidRDefault="00797566">
      <w:pPr>
        <w:numPr>
          <w:ilvl w:val="0"/>
          <w:numId w:val="31"/>
        </w:numPr>
        <w:tabs>
          <w:tab w:val="num" w:pos="142"/>
        </w:tabs>
        <w:spacing w:after="0" w:line="240" w:lineRule="auto"/>
        <w:ind w:left="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Найти информацию о ключевом объекте экскурсии.</w:t>
      </w:r>
    </w:p>
    <w:p w:rsidR="00957C41" w:rsidRDefault="00797566">
      <w:pPr>
        <w:numPr>
          <w:ilvl w:val="0"/>
          <w:numId w:val="31"/>
        </w:numPr>
        <w:tabs>
          <w:tab w:val="num" w:pos="142"/>
        </w:tabs>
        <w:spacing w:after="0" w:line="240" w:lineRule="auto"/>
        <w:ind w:left="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Провести самостоятельный анализ информации. </w:t>
      </w:r>
    </w:p>
    <w:p w:rsidR="00957C41" w:rsidRDefault="00797566">
      <w:pPr>
        <w:numPr>
          <w:ilvl w:val="0"/>
          <w:numId w:val="31"/>
        </w:numPr>
        <w:tabs>
          <w:tab w:val="num" w:pos="142"/>
        </w:tabs>
        <w:spacing w:after="0" w:line="240" w:lineRule="auto"/>
        <w:ind w:left="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Определить содержание и идею выступления. </w:t>
      </w:r>
    </w:p>
    <w:p w:rsidR="00957C41" w:rsidRDefault="00797566">
      <w:pPr>
        <w:numPr>
          <w:ilvl w:val="0"/>
          <w:numId w:val="31"/>
        </w:numPr>
        <w:tabs>
          <w:tab w:val="num" w:pos="142"/>
        </w:tabs>
        <w:spacing w:after="0" w:line="240" w:lineRule="auto"/>
        <w:ind w:left="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Подготовить сопровождение выступления (презентация, аудио-, видеозапись и др.)</w:t>
      </w:r>
    </w:p>
    <w:p w:rsidR="00957C41" w:rsidRDefault="00797566">
      <w:pPr>
        <w:numPr>
          <w:ilvl w:val="0"/>
          <w:numId w:val="31"/>
        </w:numPr>
        <w:tabs>
          <w:tab w:val="num" w:pos="142"/>
        </w:tabs>
        <w:spacing w:after="0" w:line="240" w:lineRule="auto"/>
        <w:ind w:left="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Подготовить оборудование, необходимое для выступления.</w:t>
      </w:r>
    </w:p>
    <w:p w:rsidR="00957C41" w:rsidRDefault="00957C41">
      <w:pPr>
        <w:spacing w:after="0" w:line="276" w:lineRule="auto"/>
        <w:jc w:val="both"/>
        <w:rPr>
          <w:rFonts w:ascii="Times New Roman" w:eastAsia="Times New Roman" w:hAnsi="Times New Roman" w:cs="Times New Roman"/>
          <w:b/>
          <w:bCs/>
          <w:sz w:val="28"/>
          <w:szCs w:val="28"/>
          <w:lang w:eastAsia="ru-RU"/>
        </w:rPr>
      </w:pPr>
    </w:p>
    <w:p w:rsidR="00957C41" w:rsidRDefault="00797566">
      <w:pPr>
        <w:tabs>
          <w:tab w:val="left" w:pos="4215"/>
        </w:tabs>
        <w:jc w:val="center"/>
        <w:rPr>
          <w:rFonts w:ascii="Times New Roman" w:hAnsi="Times New Roman"/>
        </w:rPr>
      </w:pPr>
      <w:bookmarkStart w:id="10" w:name="_Toc78885643"/>
      <w:bookmarkStart w:id="11" w:name="_Toc124422971"/>
      <w:r>
        <w:rPr>
          <w:rFonts w:ascii="Times New Roman" w:hAnsi="Times New Roman"/>
          <w:iCs/>
          <w:sz w:val="24"/>
        </w:rPr>
        <w:t>2. СПЕЦИАЛЬНЫЕ ПРАВИЛА КОМПЕТЕНЦИИ</w:t>
      </w:r>
      <w:r>
        <w:rPr>
          <w:rFonts w:ascii="Times New Roman" w:hAnsi="Times New Roman"/>
          <w:i/>
          <w:color w:val="000000"/>
          <w:vertAlign w:val="superscript"/>
        </w:rPr>
        <w:footnoteReference w:id="3"/>
      </w:r>
      <w:bookmarkEnd w:id="10"/>
      <w:bookmarkEnd w:id="11"/>
    </w:p>
    <w:p w:rsidR="00957C41" w:rsidRDefault="00797566">
      <w:pPr>
        <w:spacing w:after="0" w:line="276" w:lineRule="auto"/>
        <w:jc w:val="both"/>
        <w:rPr>
          <w:rFonts w:ascii="Times New Roman" w:hAnsi="Times New Roman"/>
          <w:sz w:val="28"/>
          <w:szCs w:val="28"/>
        </w:rPr>
      </w:pPr>
      <w:r>
        <w:rPr>
          <w:rFonts w:ascii="Times New Roman" w:eastAsia="Times New Roman" w:hAnsi="Times New Roman" w:cs="Times New Roman"/>
          <w:sz w:val="28"/>
          <w:szCs w:val="28"/>
        </w:rPr>
        <w:t>Специальные правила компетенции отсутствуют.</w:t>
      </w:r>
    </w:p>
    <w:p w:rsidR="00957C41" w:rsidRDefault="00797566">
      <w:pPr>
        <w:pStyle w:val="-2"/>
        <w:spacing w:before="0" w:after="0" w:line="276" w:lineRule="auto"/>
        <w:jc w:val="both"/>
        <w:rPr>
          <w:rFonts w:ascii="Times New Roman" w:hAnsi="Times New Roman"/>
          <w:sz w:val="24"/>
        </w:rPr>
      </w:pPr>
      <w:bookmarkStart w:id="12" w:name="_Toc78885659"/>
      <w:bookmarkStart w:id="13" w:name="_Toc124422972"/>
      <w:r>
        <w:rPr>
          <w:rFonts w:ascii="Times New Roman" w:hAnsi="Times New Roman"/>
          <w:color w:val="000000"/>
          <w:sz w:val="24"/>
        </w:rPr>
        <w:t xml:space="preserve">2.1. </w:t>
      </w:r>
      <w:bookmarkEnd w:id="12"/>
      <w:r>
        <w:rPr>
          <w:rFonts w:ascii="Times New Roman" w:hAnsi="Times New Roman"/>
          <w:bCs/>
          <w:iCs/>
          <w:sz w:val="24"/>
        </w:rPr>
        <w:t>Личный инструмент конкурсанта</w:t>
      </w:r>
      <w:bookmarkEnd w:id="13"/>
    </w:p>
    <w:p w:rsidR="00957C41" w:rsidRDefault="00797566">
      <w:pPr>
        <w:spacing w:after="0" w:line="276"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Нулевой - нельзя ничего привозить.</w:t>
      </w:r>
    </w:p>
    <w:p w:rsidR="006E0CFB" w:rsidRDefault="006E0CFB" w:rsidP="006E0CFB">
      <w:pPr>
        <w:pStyle w:val="Heading3"/>
        <w:spacing w:line="276" w:lineRule="auto"/>
        <w:rPr>
          <w:rFonts w:ascii="Times New Roman" w:hAnsi="Times New Roman" w:cs="Times New Roman"/>
          <w:iCs/>
          <w:sz w:val="24"/>
          <w:szCs w:val="24"/>
          <w:lang w:val="ru-RU"/>
        </w:rPr>
      </w:pPr>
      <w:r>
        <w:rPr>
          <w:rFonts w:ascii="Times New Roman" w:hAnsi="Times New Roman" w:cs="Times New Roman"/>
          <w:iCs/>
          <w:sz w:val="24"/>
          <w:szCs w:val="24"/>
          <w:lang w:val="ru-RU"/>
        </w:rPr>
        <w:t>2.2.Материалы, оборудование и инструменты, запрещенные на площадке</w:t>
      </w:r>
    </w:p>
    <w:p w:rsidR="006E0CFB" w:rsidRDefault="006E0CFB" w:rsidP="006E0CFB">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Конкурсантам запрещается на конкурсных площадках пользоваться и иметь при себе любые личные электронные устройства и устройства связи (телефоны, планшеты, ноутбуки и другое, а также наручные часы (механические, кварцевые, электронные).</w:t>
      </w:r>
    </w:p>
    <w:p w:rsidR="006E0CFB" w:rsidRDefault="006E0CFB" w:rsidP="006E0CFB">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Запрещенными на конкурсной площадке считаются материалы и оборудование, не обозначенные в Инфраструктурном листе.</w:t>
      </w:r>
    </w:p>
    <w:p w:rsidR="006E0CFB" w:rsidRDefault="006E0CFB" w:rsidP="006E0CFB">
      <w:pPr>
        <w:pStyle w:val="-1"/>
        <w:spacing w:after="0" w:line="276" w:lineRule="auto"/>
        <w:jc w:val="both"/>
        <w:rPr>
          <w:rFonts w:ascii="Times New Roman" w:hAnsi="Times New Roman"/>
          <w:color w:val="auto"/>
          <w:sz w:val="28"/>
          <w:szCs w:val="28"/>
        </w:rPr>
      </w:pPr>
      <w:bookmarkStart w:id="14" w:name="_Toc124422973"/>
      <w:r>
        <w:rPr>
          <w:rFonts w:ascii="Times New Roman" w:hAnsi="Times New Roman"/>
          <w:color w:val="auto"/>
          <w:sz w:val="28"/>
          <w:szCs w:val="28"/>
        </w:rPr>
        <w:t>3. Приложения</w:t>
      </w:r>
      <w:bookmarkEnd w:id="14"/>
    </w:p>
    <w:p w:rsidR="006E0CFB" w:rsidRDefault="006E0CFB" w:rsidP="006E0CFB">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Приложение №1 Инструкция по заполнению матрицы конкурсного задания</w:t>
      </w:r>
    </w:p>
    <w:p w:rsidR="006E0CFB" w:rsidRDefault="006E0CFB" w:rsidP="006E0CFB">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Приложение №2 Матрица конкурсного задания</w:t>
      </w:r>
    </w:p>
    <w:p w:rsidR="006E0CFB" w:rsidRDefault="006E0CFB" w:rsidP="006E0CFB">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Приложение №3 Критерии оценки</w:t>
      </w:r>
    </w:p>
    <w:p w:rsidR="006E0CFB" w:rsidRDefault="006E0CFB" w:rsidP="006E0CFB">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Приложение №4 Инструкция по охране труда и технике безопасности по компетенции «Преподавание в младших классах».</w:t>
      </w:r>
    </w:p>
    <w:p w:rsidR="00957C41" w:rsidRDefault="006E0CFB" w:rsidP="006E0CFB">
      <w:pPr>
        <w:spacing w:after="0" w:line="276" w:lineRule="auto"/>
        <w:jc w:val="both"/>
        <w:rPr>
          <w:rFonts w:ascii="Times New Roman" w:hAnsi="Times New Roman"/>
          <w:sz w:val="28"/>
          <w:szCs w:val="28"/>
        </w:rPr>
      </w:pPr>
      <w:r>
        <w:rPr>
          <w:rFonts w:ascii="Times New Roman" w:hAnsi="Times New Roman" w:cs="Times New Roman"/>
          <w:sz w:val="28"/>
          <w:szCs w:val="28"/>
        </w:rPr>
        <w:t>Приложение №5 Шаблон для выполнения задания модуля А1</w:t>
      </w:r>
      <w:r>
        <w:t xml:space="preserve"> «</w:t>
      </w:r>
      <w:r>
        <w:rPr>
          <w:rFonts w:ascii="Times New Roman" w:hAnsi="Times New Roman" w:cs="Times New Roman"/>
          <w:sz w:val="28"/>
          <w:szCs w:val="28"/>
        </w:rPr>
        <w:t>Смысловой анализ текста»</w:t>
      </w:r>
    </w:p>
    <w:sectPr w:rsidR="00957C41" w:rsidSect="00957C41">
      <w:headerReference w:type="default" r:id="rId8"/>
      <w:footerReference w:type="default" r:id="rId9"/>
      <w:pgSz w:w="11906" w:h="16838"/>
      <w:pgMar w:top="1134" w:right="849" w:bottom="1134" w:left="1418" w:header="624" w:footer="170"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08E6" w:rsidRDefault="00B308E6">
      <w:pPr>
        <w:spacing w:after="0" w:line="240" w:lineRule="auto"/>
      </w:pPr>
      <w:r>
        <w:separator/>
      </w:r>
    </w:p>
  </w:endnote>
  <w:endnote w:type="continuationSeparator" w:id="1">
    <w:p w:rsidR="00B308E6" w:rsidRDefault="00B308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DejaVu Sans">
    <w:charset w:val="CC"/>
    <w:family w:val="swiss"/>
    <w:pitch w:val="variable"/>
    <w:sig w:usb0="E7002EFF" w:usb1="D200FDFF" w:usb2="0A246029" w:usb3="00000000" w:csb0="000001FF" w:csb1="00000000"/>
  </w:font>
  <w:font w:name="frutigerltstd-light">
    <w:charset w:val="00"/>
    <w:family w:val="auto"/>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Calibri Light">
    <w:altName w:val="Arial"/>
    <w:charset w:val="CC"/>
    <w:family w:val="swiss"/>
    <w:pitch w:val="variable"/>
    <w:sig w:usb0="00000000"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CellMar>
        <w:top w:w="144" w:type="dxa"/>
        <w:left w:w="115" w:type="dxa"/>
        <w:bottom w:w="144" w:type="dxa"/>
        <w:right w:w="115" w:type="dxa"/>
      </w:tblCellMar>
      <w:tblLook w:val="04A0"/>
    </w:tblPr>
    <w:tblGrid>
      <w:gridCol w:w="6096"/>
      <w:gridCol w:w="3773"/>
    </w:tblGrid>
    <w:tr w:rsidR="00957C41">
      <w:trPr>
        <w:jc w:val="center"/>
      </w:trPr>
      <w:tc>
        <w:tcPr>
          <w:tcW w:w="5954" w:type="dxa"/>
          <w:shd w:val="clear" w:color="auto" w:fill="auto"/>
          <w:noWrap/>
          <w:vAlign w:val="center"/>
        </w:tcPr>
        <w:p w:rsidR="00957C41" w:rsidRDefault="00957C41">
          <w:pPr>
            <w:pStyle w:val="Footer"/>
            <w:tabs>
              <w:tab w:val="clear" w:pos="4677"/>
              <w:tab w:val="clear" w:pos="9355"/>
            </w:tabs>
            <w:rPr>
              <w:rFonts w:ascii="Times New Roman" w:hAnsi="Times New Roman" w:cs="Times New Roman"/>
              <w:caps/>
              <w:sz w:val="18"/>
              <w:szCs w:val="18"/>
            </w:rPr>
          </w:pPr>
        </w:p>
      </w:tc>
      <w:tc>
        <w:tcPr>
          <w:tcW w:w="3685" w:type="dxa"/>
          <w:shd w:val="clear" w:color="auto" w:fill="auto"/>
          <w:noWrap/>
          <w:vAlign w:val="center"/>
        </w:tcPr>
        <w:p w:rsidR="00957C41" w:rsidRDefault="00096980">
          <w:pPr>
            <w:pStyle w:val="Footer"/>
            <w:tabs>
              <w:tab w:val="clear" w:pos="4677"/>
              <w:tab w:val="clear" w:pos="9355"/>
            </w:tabs>
            <w:jc w:val="right"/>
            <w:rPr>
              <w:rFonts w:ascii="Times New Roman" w:hAnsi="Times New Roman" w:cs="Times New Roman"/>
              <w:caps/>
              <w:sz w:val="18"/>
              <w:szCs w:val="18"/>
            </w:rPr>
          </w:pPr>
          <w:r>
            <w:rPr>
              <w:rFonts w:ascii="Times New Roman" w:hAnsi="Times New Roman" w:cs="Times New Roman"/>
              <w:caps/>
              <w:sz w:val="18"/>
              <w:szCs w:val="18"/>
            </w:rPr>
            <w:fldChar w:fldCharType="begin"/>
          </w:r>
          <w:r w:rsidR="00797566">
            <w:rPr>
              <w:rFonts w:ascii="Times New Roman" w:hAnsi="Times New Roman" w:cs="Times New Roman"/>
              <w:caps/>
              <w:sz w:val="18"/>
              <w:szCs w:val="18"/>
            </w:rPr>
            <w:instrText>PAGE   \* MERGEFORMAT</w:instrText>
          </w:r>
          <w:r>
            <w:rPr>
              <w:rFonts w:ascii="Times New Roman" w:hAnsi="Times New Roman" w:cs="Times New Roman"/>
              <w:caps/>
              <w:sz w:val="18"/>
              <w:szCs w:val="18"/>
            </w:rPr>
            <w:fldChar w:fldCharType="separate"/>
          </w:r>
          <w:r w:rsidR="00D81E5B">
            <w:rPr>
              <w:rFonts w:ascii="Times New Roman" w:hAnsi="Times New Roman" w:cs="Times New Roman"/>
              <w:caps/>
              <w:noProof/>
              <w:sz w:val="18"/>
              <w:szCs w:val="18"/>
            </w:rPr>
            <w:t>11</w:t>
          </w:r>
          <w:r>
            <w:rPr>
              <w:rFonts w:ascii="Times New Roman" w:hAnsi="Times New Roman" w:cs="Times New Roman"/>
              <w:caps/>
              <w:sz w:val="18"/>
              <w:szCs w:val="18"/>
            </w:rPr>
            <w:fldChar w:fldCharType="end"/>
          </w:r>
        </w:p>
      </w:tc>
    </w:tr>
  </w:tbl>
  <w:p w:rsidR="00957C41" w:rsidRDefault="00957C4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08E6" w:rsidRDefault="00B308E6">
      <w:pPr>
        <w:spacing w:after="0" w:line="240" w:lineRule="auto"/>
      </w:pPr>
      <w:r>
        <w:separator/>
      </w:r>
    </w:p>
  </w:footnote>
  <w:footnote w:type="continuationSeparator" w:id="1">
    <w:p w:rsidR="00B308E6" w:rsidRDefault="00B308E6">
      <w:pPr>
        <w:spacing w:after="0" w:line="240" w:lineRule="auto"/>
      </w:pPr>
      <w:r>
        <w:continuationSeparator/>
      </w:r>
    </w:p>
  </w:footnote>
  <w:footnote w:id="2">
    <w:p w:rsidR="00957C41" w:rsidRDefault="00797566">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Times New Roman" w:hAnsi="Times New Roman" w:cs="Times New Roman"/>
          <w:i/>
          <w:color w:val="000000"/>
          <w:sz w:val="18"/>
          <w:szCs w:val="18"/>
        </w:rPr>
      </w:pPr>
      <w:r>
        <w:rPr>
          <w:vertAlign w:val="superscript"/>
        </w:rPr>
        <w:footnoteRef/>
      </w:r>
      <w:r>
        <w:rPr>
          <w:rFonts w:ascii="Times New Roman" w:eastAsia="Times New Roman" w:hAnsi="Times New Roman" w:cs="Times New Roman"/>
          <w:i/>
          <w:color w:val="000000"/>
          <w:sz w:val="18"/>
          <w:szCs w:val="18"/>
        </w:rPr>
        <w:t xml:space="preserve"> Указывается суммарное время на выполнение всех модулей КЗ одним конкурсантом.</w:t>
      </w:r>
    </w:p>
  </w:footnote>
  <w:footnote w:id="3">
    <w:p w:rsidR="00957C41" w:rsidRDefault="00797566">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imes New Roman" w:eastAsia="Times New Roman" w:hAnsi="Times New Roman" w:cs="Times New Roman"/>
          <w:i/>
          <w:color w:val="000000"/>
          <w:sz w:val="18"/>
          <w:szCs w:val="18"/>
        </w:rPr>
      </w:pPr>
      <w:r>
        <w:rPr>
          <w:vertAlign w:val="superscript"/>
        </w:rPr>
        <w:footnoteRef/>
      </w:r>
      <w:r>
        <w:rPr>
          <w:rFonts w:ascii="Times New Roman" w:eastAsia="Times New Roman" w:hAnsi="Times New Roman" w:cs="Times New Roman"/>
          <w:i/>
          <w:color w:val="000000"/>
          <w:sz w:val="18"/>
          <w:szCs w:val="18"/>
        </w:rPr>
        <w:t xml:space="preserve"> Указываются особенности компетенции, которые относятся ко всем возрастным категориям и чемпионатным линейкам без исключения.</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C41" w:rsidRDefault="00957C41">
    <w:pPr>
      <w:pStyle w:val="Header"/>
      <w:tabs>
        <w:tab w:val="clear" w:pos="9355"/>
        <w:tab w:val="right" w:pos="10631"/>
      </w:tabs>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5685"/>
    <w:multiLevelType w:val="hybridMultilevel"/>
    <w:tmpl w:val="09CADAA6"/>
    <w:lvl w:ilvl="0" w:tplc="C2245988">
      <w:start w:val="1"/>
      <w:numFmt w:val="decimal"/>
      <w:lvlText w:val="%1."/>
      <w:lvlJc w:val="left"/>
      <w:pPr>
        <w:tabs>
          <w:tab w:val="num" w:pos="720"/>
        </w:tabs>
        <w:ind w:left="720" w:hanging="360"/>
      </w:pPr>
    </w:lvl>
    <w:lvl w:ilvl="1" w:tplc="422877C0">
      <w:start w:val="1"/>
      <w:numFmt w:val="lowerLetter"/>
      <w:lvlText w:val="%2."/>
      <w:lvlJc w:val="left"/>
      <w:pPr>
        <w:tabs>
          <w:tab w:val="num" w:pos="1440"/>
        </w:tabs>
        <w:ind w:left="1440" w:hanging="360"/>
      </w:pPr>
    </w:lvl>
    <w:lvl w:ilvl="2" w:tplc="5DB2F0B6">
      <w:start w:val="1"/>
      <w:numFmt w:val="lowerRoman"/>
      <w:lvlText w:val="%3."/>
      <w:lvlJc w:val="right"/>
      <w:pPr>
        <w:tabs>
          <w:tab w:val="num" w:pos="2160"/>
        </w:tabs>
        <w:ind w:left="2160" w:hanging="180"/>
      </w:pPr>
    </w:lvl>
    <w:lvl w:ilvl="3" w:tplc="3564C938">
      <w:start w:val="1"/>
      <w:numFmt w:val="decimal"/>
      <w:lvlText w:val="%4."/>
      <w:lvlJc w:val="left"/>
      <w:pPr>
        <w:tabs>
          <w:tab w:val="num" w:pos="2880"/>
        </w:tabs>
        <w:ind w:left="2880" w:hanging="360"/>
      </w:pPr>
    </w:lvl>
    <w:lvl w:ilvl="4" w:tplc="2836F2FE">
      <w:start w:val="1"/>
      <w:numFmt w:val="lowerLetter"/>
      <w:lvlText w:val="%5."/>
      <w:lvlJc w:val="left"/>
      <w:pPr>
        <w:tabs>
          <w:tab w:val="num" w:pos="3600"/>
        </w:tabs>
        <w:ind w:left="3600" w:hanging="360"/>
      </w:pPr>
    </w:lvl>
    <w:lvl w:ilvl="5" w:tplc="9482B324">
      <w:start w:val="1"/>
      <w:numFmt w:val="lowerRoman"/>
      <w:lvlText w:val="%6."/>
      <w:lvlJc w:val="right"/>
      <w:pPr>
        <w:tabs>
          <w:tab w:val="num" w:pos="4320"/>
        </w:tabs>
        <w:ind w:left="4320" w:hanging="180"/>
      </w:pPr>
    </w:lvl>
    <w:lvl w:ilvl="6" w:tplc="166ED07E">
      <w:start w:val="1"/>
      <w:numFmt w:val="decimal"/>
      <w:lvlText w:val="%7."/>
      <w:lvlJc w:val="left"/>
      <w:pPr>
        <w:tabs>
          <w:tab w:val="num" w:pos="5040"/>
        </w:tabs>
        <w:ind w:left="5040" w:hanging="360"/>
      </w:pPr>
    </w:lvl>
    <w:lvl w:ilvl="7" w:tplc="03C8543E">
      <w:start w:val="1"/>
      <w:numFmt w:val="lowerLetter"/>
      <w:lvlText w:val="%8."/>
      <w:lvlJc w:val="left"/>
      <w:pPr>
        <w:tabs>
          <w:tab w:val="num" w:pos="5760"/>
        </w:tabs>
        <w:ind w:left="5760" w:hanging="360"/>
      </w:pPr>
    </w:lvl>
    <w:lvl w:ilvl="8" w:tplc="2F0E950C">
      <w:start w:val="1"/>
      <w:numFmt w:val="lowerRoman"/>
      <w:lvlText w:val="%9."/>
      <w:lvlJc w:val="right"/>
      <w:pPr>
        <w:tabs>
          <w:tab w:val="num" w:pos="6480"/>
        </w:tabs>
        <w:ind w:left="6480" w:hanging="180"/>
      </w:pPr>
    </w:lvl>
  </w:abstractNum>
  <w:abstractNum w:abstractNumId="1">
    <w:nsid w:val="084C0DC1"/>
    <w:multiLevelType w:val="hybridMultilevel"/>
    <w:tmpl w:val="A1DCE270"/>
    <w:lvl w:ilvl="0" w:tplc="70943C62">
      <w:start w:val="1"/>
      <w:numFmt w:val="decimal"/>
      <w:lvlText w:val="%1."/>
      <w:lvlJc w:val="left"/>
      <w:pPr>
        <w:ind w:left="720" w:hanging="360"/>
      </w:pPr>
      <w:rPr>
        <w:rFonts w:hint="default"/>
      </w:rPr>
    </w:lvl>
    <w:lvl w:ilvl="1" w:tplc="0D2CB0C6">
      <w:start w:val="1"/>
      <w:numFmt w:val="lowerLetter"/>
      <w:lvlText w:val="%2."/>
      <w:lvlJc w:val="left"/>
      <w:pPr>
        <w:ind w:left="1440" w:hanging="360"/>
      </w:pPr>
    </w:lvl>
    <w:lvl w:ilvl="2" w:tplc="395ABE4C">
      <w:start w:val="1"/>
      <w:numFmt w:val="lowerRoman"/>
      <w:lvlText w:val="%3."/>
      <w:lvlJc w:val="right"/>
      <w:pPr>
        <w:ind w:left="2160" w:hanging="180"/>
      </w:pPr>
    </w:lvl>
    <w:lvl w:ilvl="3" w:tplc="D98A3358">
      <w:start w:val="1"/>
      <w:numFmt w:val="decimal"/>
      <w:lvlText w:val="%4."/>
      <w:lvlJc w:val="left"/>
      <w:pPr>
        <w:ind w:left="2880" w:hanging="360"/>
      </w:pPr>
    </w:lvl>
    <w:lvl w:ilvl="4" w:tplc="471A0F4A">
      <w:start w:val="1"/>
      <w:numFmt w:val="lowerLetter"/>
      <w:lvlText w:val="%5."/>
      <w:lvlJc w:val="left"/>
      <w:pPr>
        <w:ind w:left="3600" w:hanging="360"/>
      </w:pPr>
    </w:lvl>
    <w:lvl w:ilvl="5" w:tplc="C5D6157E">
      <w:start w:val="1"/>
      <w:numFmt w:val="lowerRoman"/>
      <w:lvlText w:val="%6."/>
      <w:lvlJc w:val="right"/>
      <w:pPr>
        <w:ind w:left="4320" w:hanging="180"/>
      </w:pPr>
    </w:lvl>
    <w:lvl w:ilvl="6" w:tplc="03E81CC4">
      <w:start w:val="1"/>
      <w:numFmt w:val="decimal"/>
      <w:lvlText w:val="%7."/>
      <w:lvlJc w:val="left"/>
      <w:pPr>
        <w:ind w:left="5040" w:hanging="360"/>
      </w:pPr>
    </w:lvl>
    <w:lvl w:ilvl="7" w:tplc="CCA208CA">
      <w:start w:val="1"/>
      <w:numFmt w:val="lowerLetter"/>
      <w:lvlText w:val="%8."/>
      <w:lvlJc w:val="left"/>
      <w:pPr>
        <w:ind w:left="5760" w:hanging="360"/>
      </w:pPr>
    </w:lvl>
    <w:lvl w:ilvl="8" w:tplc="895AE246">
      <w:start w:val="1"/>
      <w:numFmt w:val="lowerRoman"/>
      <w:lvlText w:val="%9."/>
      <w:lvlJc w:val="right"/>
      <w:pPr>
        <w:ind w:left="6480" w:hanging="180"/>
      </w:pPr>
    </w:lvl>
  </w:abstractNum>
  <w:abstractNum w:abstractNumId="2">
    <w:nsid w:val="0BC07A68"/>
    <w:multiLevelType w:val="hybridMultilevel"/>
    <w:tmpl w:val="91CE01B4"/>
    <w:lvl w:ilvl="0" w:tplc="B4BE56E8">
      <w:start w:val="1"/>
      <w:numFmt w:val="decimal"/>
      <w:lvlText w:val="%1."/>
      <w:lvlJc w:val="left"/>
      <w:pPr>
        <w:ind w:left="1069" w:hanging="360"/>
      </w:pPr>
      <w:rPr>
        <w:rFonts w:hint="default"/>
      </w:rPr>
    </w:lvl>
    <w:lvl w:ilvl="1" w:tplc="8F76483A">
      <w:start w:val="1"/>
      <w:numFmt w:val="lowerLetter"/>
      <w:lvlText w:val="%2."/>
      <w:lvlJc w:val="left"/>
      <w:pPr>
        <w:ind w:left="1789" w:hanging="360"/>
      </w:pPr>
    </w:lvl>
    <w:lvl w:ilvl="2" w:tplc="66EA76A8">
      <w:start w:val="1"/>
      <w:numFmt w:val="lowerRoman"/>
      <w:lvlText w:val="%3."/>
      <w:lvlJc w:val="right"/>
      <w:pPr>
        <w:ind w:left="2509" w:hanging="180"/>
      </w:pPr>
    </w:lvl>
    <w:lvl w:ilvl="3" w:tplc="8A600146">
      <w:start w:val="1"/>
      <w:numFmt w:val="decimal"/>
      <w:lvlText w:val="%4."/>
      <w:lvlJc w:val="left"/>
      <w:pPr>
        <w:ind w:left="3229" w:hanging="360"/>
      </w:pPr>
    </w:lvl>
    <w:lvl w:ilvl="4" w:tplc="297E304E">
      <w:start w:val="1"/>
      <w:numFmt w:val="lowerLetter"/>
      <w:lvlText w:val="%5."/>
      <w:lvlJc w:val="left"/>
      <w:pPr>
        <w:ind w:left="3949" w:hanging="360"/>
      </w:pPr>
    </w:lvl>
    <w:lvl w:ilvl="5" w:tplc="AEB8642E">
      <w:start w:val="1"/>
      <w:numFmt w:val="lowerRoman"/>
      <w:lvlText w:val="%6."/>
      <w:lvlJc w:val="right"/>
      <w:pPr>
        <w:ind w:left="4669" w:hanging="180"/>
      </w:pPr>
    </w:lvl>
    <w:lvl w:ilvl="6" w:tplc="B3ECFE6C">
      <w:start w:val="1"/>
      <w:numFmt w:val="decimal"/>
      <w:lvlText w:val="%7."/>
      <w:lvlJc w:val="left"/>
      <w:pPr>
        <w:ind w:left="5389" w:hanging="360"/>
      </w:pPr>
    </w:lvl>
    <w:lvl w:ilvl="7" w:tplc="125EEBF0">
      <w:start w:val="1"/>
      <w:numFmt w:val="lowerLetter"/>
      <w:lvlText w:val="%8."/>
      <w:lvlJc w:val="left"/>
      <w:pPr>
        <w:ind w:left="6109" w:hanging="360"/>
      </w:pPr>
    </w:lvl>
    <w:lvl w:ilvl="8" w:tplc="0504C984">
      <w:start w:val="1"/>
      <w:numFmt w:val="lowerRoman"/>
      <w:lvlText w:val="%9."/>
      <w:lvlJc w:val="right"/>
      <w:pPr>
        <w:ind w:left="6829" w:hanging="180"/>
      </w:pPr>
    </w:lvl>
  </w:abstractNum>
  <w:abstractNum w:abstractNumId="3">
    <w:nsid w:val="14890BC6"/>
    <w:multiLevelType w:val="hybridMultilevel"/>
    <w:tmpl w:val="DF7AE68E"/>
    <w:lvl w:ilvl="0" w:tplc="8458B17C">
      <w:start w:val="1"/>
      <w:numFmt w:val="bullet"/>
      <w:lvlText w:val=""/>
      <w:lvlJc w:val="left"/>
      <w:pPr>
        <w:ind w:left="1789" w:hanging="360"/>
      </w:pPr>
      <w:rPr>
        <w:rFonts w:ascii="Symbol" w:hAnsi="Symbol" w:hint="default"/>
      </w:rPr>
    </w:lvl>
    <w:lvl w:ilvl="1" w:tplc="6E74C886">
      <w:start w:val="1"/>
      <w:numFmt w:val="bullet"/>
      <w:lvlText w:val="o"/>
      <w:lvlJc w:val="left"/>
      <w:pPr>
        <w:ind w:left="2509" w:hanging="360"/>
      </w:pPr>
      <w:rPr>
        <w:rFonts w:ascii="Courier New" w:hAnsi="Courier New" w:cs="Courier New" w:hint="default"/>
      </w:rPr>
    </w:lvl>
    <w:lvl w:ilvl="2" w:tplc="47AAB690">
      <w:start w:val="1"/>
      <w:numFmt w:val="bullet"/>
      <w:lvlText w:val=""/>
      <w:lvlJc w:val="left"/>
      <w:pPr>
        <w:ind w:left="3229" w:hanging="360"/>
      </w:pPr>
      <w:rPr>
        <w:rFonts w:ascii="Wingdings" w:hAnsi="Wingdings" w:hint="default"/>
      </w:rPr>
    </w:lvl>
    <w:lvl w:ilvl="3" w:tplc="31BA151C">
      <w:start w:val="1"/>
      <w:numFmt w:val="bullet"/>
      <w:lvlText w:val=""/>
      <w:lvlJc w:val="left"/>
      <w:pPr>
        <w:ind w:left="3949" w:hanging="360"/>
      </w:pPr>
      <w:rPr>
        <w:rFonts w:ascii="Symbol" w:hAnsi="Symbol" w:hint="default"/>
      </w:rPr>
    </w:lvl>
    <w:lvl w:ilvl="4" w:tplc="11F43828">
      <w:start w:val="1"/>
      <w:numFmt w:val="bullet"/>
      <w:lvlText w:val="o"/>
      <w:lvlJc w:val="left"/>
      <w:pPr>
        <w:ind w:left="4669" w:hanging="360"/>
      </w:pPr>
      <w:rPr>
        <w:rFonts w:ascii="Courier New" w:hAnsi="Courier New" w:cs="Courier New" w:hint="default"/>
      </w:rPr>
    </w:lvl>
    <w:lvl w:ilvl="5" w:tplc="BC0A620A">
      <w:start w:val="1"/>
      <w:numFmt w:val="bullet"/>
      <w:lvlText w:val=""/>
      <w:lvlJc w:val="left"/>
      <w:pPr>
        <w:ind w:left="5389" w:hanging="360"/>
      </w:pPr>
      <w:rPr>
        <w:rFonts w:ascii="Wingdings" w:hAnsi="Wingdings" w:hint="default"/>
      </w:rPr>
    </w:lvl>
    <w:lvl w:ilvl="6" w:tplc="9B0CCA3C">
      <w:start w:val="1"/>
      <w:numFmt w:val="bullet"/>
      <w:lvlText w:val=""/>
      <w:lvlJc w:val="left"/>
      <w:pPr>
        <w:ind w:left="6109" w:hanging="360"/>
      </w:pPr>
      <w:rPr>
        <w:rFonts w:ascii="Symbol" w:hAnsi="Symbol" w:hint="default"/>
      </w:rPr>
    </w:lvl>
    <w:lvl w:ilvl="7" w:tplc="DCF09446">
      <w:start w:val="1"/>
      <w:numFmt w:val="bullet"/>
      <w:lvlText w:val="o"/>
      <w:lvlJc w:val="left"/>
      <w:pPr>
        <w:ind w:left="6829" w:hanging="360"/>
      </w:pPr>
      <w:rPr>
        <w:rFonts w:ascii="Courier New" w:hAnsi="Courier New" w:cs="Courier New" w:hint="default"/>
      </w:rPr>
    </w:lvl>
    <w:lvl w:ilvl="8" w:tplc="B0BEFBC8">
      <w:start w:val="1"/>
      <w:numFmt w:val="bullet"/>
      <w:lvlText w:val=""/>
      <w:lvlJc w:val="left"/>
      <w:pPr>
        <w:ind w:left="7549" w:hanging="360"/>
      </w:pPr>
      <w:rPr>
        <w:rFonts w:ascii="Wingdings" w:hAnsi="Wingdings" w:hint="default"/>
      </w:rPr>
    </w:lvl>
  </w:abstractNum>
  <w:abstractNum w:abstractNumId="4">
    <w:nsid w:val="18E127FD"/>
    <w:multiLevelType w:val="hybridMultilevel"/>
    <w:tmpl w:val="40C8CAB8"/>
    <w:lvl w:ilvl="0" w:tplc="7D7EAC38">
      <w:start w:val="2"/>
      <w:numFmt w:val="decimal"/>
      <w:lvlText w:val="%1."/>
      <w:lvlJc w:val="left"/>
      <w:pPr>
        <w:ind w:left="770" w:hanging="770"/>
      </w:pPr>
      <w:rPr>
        <w:rFonts w:hint="default"/>
      </w:rPr>
    </w:lvl>
    <w:lvl w:ilvl="1" w:tplc="5B3435E4">
      <w:numFmt w:val="none"/>
      <w:lvlText w:val=""/>
      <w:lvlJc w:val="left"/>
      <w:pPr>
        <w:tabs>
          <w:tab w:val="num" w:pos="360"/>
        </w:tabs>
      </w:pPr>
    </w:lvl>
    <w:lvl w:ilvl="2" w:tplc="FA2E78C2">
      <w:numFmt w:val="none"/>
      <w:lvlText w:val=""/>
      <w:lvlJc w:val="left"/>
      <w:pPr>
        <w:tabs>
          <w:tab w:val="num" w:pos="360"/>
        </w:tabs>
      </w:pPr>
    </w:lvl>
    <w:lvl w:ilvl="3" w:tplc="4036B0D4">
      <w:numFmt w:val="none"/>
      <w:lvlText w:val=""/>
      <w:lvlJc w:val="left"/>
      <w:pPr>
        <w:tabs>
          <w:tab w:val="num" w:pos="360"/>
        </w:tabs>
      </w:pPr>
    </w:lvl>
    <w:lvl w:ilvl="4" w:tplc="4470F46A">
      <w:numFmt w:val="none"/>
      <w:lvlText w:val=""/>
      <w:lvlJc w:val="left"/>
      <w:pPr>
        <w:tabs>
          <w:tab w:val="num" w:pos="360"/>
        </w:tabs>
      </w:pPr>
    </w:lvl>
    <w:lvl w:ilvl="5" w:tplc="4928F084">
      <w:numFmt w:val="none"/>
      <w:lvlText w:val=""/>
      <w:lvlJc w:val="left"/>
      <w:pPr>
        <w:tabs>
          <w:tab w:val="num" w:pos="360"/>
        </w:tabs>
      </w:pPr>
    </w:lvl>
    <w:lvl w:ilvl="6" w:tplc="9F088864">
      <w:numFmt w:val="none"/>
      <w:lvlText w:val=""/>
      <w:lvlJc w:val="left"/>
      <w:pPr>
        <w:tabs>
          <w:tab w:val="num" w:pos="360"/>
        </w:tabs>
      </w:pPr>
    </w:lvl>
    <w:lvl w:ilvl="7" w:tplc="D722D138">
      <w:numFmt w:val="none"/>
      <w:lvlText w:val=""/>
      <w:lvlJc w:val="left"/>
      <w:pPr>
        <w:tabs>
          <w:tab w:val="num" w:pos="360"/>
        </w:tabs>
      </w:pPr>
    </w:lvl>
    <w:lvl w:ilvl="8" w:tplc="CE04FA62">
      <w:numFmt w:val="none"/>
      <w:lvlText w:val=""/>
      <w:lvlJc w:val="left"/>
      <w:pPr>
        <w:tabs>
          <w:tab w:val="num" w:pos="360"/>
        </w:tabs>
      </w:pPr>
    </w:lvl>
  </w:abstractNum>
  <w:abstractNum w:abstractNumId="5">
    <w:nsid w:val="248F46D8"/>
    <w:multiLevelType w:val="hybridMultilevel"/>
    <w:tmpl w:val="3198E9B0"/>
    <w:lvl w:ilvl="0" w:tplc="AC4A07D0">
      <w:start w:val="1"/>
      <w:numFmt w:val="decimal"/>
      <w:lvlText w:val="%1."/>
      <w:lvlJc w:val="left"/>
      <w:pPr>
        <w:ind w:left="720" w:hanging="360"/>
      </w:pPr>
      <w:rPr>
        <w:rFonts w:hint="default"/>
      </w:rPr>
    </w:lvl>
    <w:lvl w:ilvl="1" w:tplc="335E1200">
      <w:start w:val="1"/>
      <w:numFmt w:val="lowerLetter"/>
      <w:lvlText w:val="%2."/>
      <w:lvlJc w:val="left"/>
      <w:pPr>
        <w:ind w:left="1440" w:hanging="360"/>
      </w:pPr>
    </w:lvl>
    <w:lvl w:ilvl="2" w:tplc="FEE640D0">
      <w:start w:val="1"/>
      <w:numFmt w:val="lowerRoman"/>
      <w:lvlText w:val="%3."/>
      <w:lvlJc w:val="right"/>
      <w:pPr>
        <w:ind w:left="2160" w:hanging="180"/>
      </w:pPr>
    </w:lvl>
    <w:lvl w:ilvl="3" w:tplc="EAAC87FA">
      <w:start w:val="1"/>
      <w:numFmt w:val="decimal"/>
      <w:lvlText w:val="%4."/>
      <w:lvlJc w:val="left"/>
      <w:pPr>
        <w:ind w:left="2880" w:hanging="360"/>
      </w:pPr>
    </w:lvl>
    <w:lvl w:ilvl="4" w:tplc="1F2C4F58">
      <w:start w:val="1"/>
      <w:numFmt w:val="lowerLetter"/>
      <w:lvlText w:val="%5."/>
      <w:lvlJc w:val="left"/>
      <w:pPr>
        <w:ind w:left="3600" w:hanging="360"/>
      </w:pPr>
    </w:lvl>
    <w:lvl w:ilvl="5" w:tplc="3C38B26C">
      <w:start w:val="1"/>
      <w:numFmt w:val="lowerRoman"/>
      <w:lvlText w:val="%6."/>
      <w:lvlJc w:val="right"/>
      <w:pPr>
        <w:ind w:left="4320" w:hanging="180"/>
      </w:pPr>
    </w:lvl>
    <w:lvl w:ilvl="6" w:tplc="7ACA2E9E">
      <w:start w:val="1"/>
      <w:numFmt w:val="decimal"/>
      <w:lvlText w:val="%7."/>
      <w:lvlJc w:val="left"/>
      <w:pPr>
        <w:ind w:left="5040" w:hanging="360"/>
      </w:pPr>
    </w:lvl>
    <w:lvl w:ilvl="7" w:tplc="C69E3EAC">
      <w:start w:val="1"/>
      <w:numFmt w:val="lowerLetter"/>
      <w:lvlText w:val="%8."/>
      <w:lvlJc w:val="left"/>
      <w:pPr>
        <w:ind w:left="5760" w:hanging="360"/>
      </w:pPr>
    </w:lvl>
    <w:lvl w:ilvl="8" w:tplc="BEBA6E3E">
      <w:start w:val="1"/>
      <w:numFmt w:val="lowerRoman"/>
      <w:lvlText w:val="%9."/>
      <w:lvlJc w:val="right"/>
      <w:pPr>
        <w:ind w:left="6480" w:hanging="180"/>
      </w:pPr>
    </w:lvl>
  </w:abstractNum>
  <w:abstractNum w:abstractNumId="6">
    <w:nsid w:val="260C4E85"/>
    <w:multiLevelType w:val="hybridMultilevel"/>
    <w:tmpl w:val="FCA62A5A"/>
    <w:lvl w:ilvl="0" w:tplc="3B20BC68">
      <w:start w:val="1"/>
      <w:numFmt w:val="bullet"/>
      <w:pStyle w:val="ListaBlack"/>
      <w:lvlText w:val=""/>
      <w:lvlJc w:val="left"/>
      <w:pPr>
        <w:ind w:left="1287" w:hanging="360"/>
      </w:pPr>
      <w:rPr>
        <w:rFonts w:ascii="Symbol" w:hAnsi="Symbol" w:hint="default"/>
      </w:rPr>
    </w:lvl>
    <w:lvl w:ilvl="1" w:tplc="64A23446">
      <w:start w:val="1"/>
      <w:numFmt w:val="bullet"/>
      <w:lvlText w:val=""/>
      <w:lvlJc w:val="left"/>
      <w:pPr>
        <w:ind w:left="2007" w:hanging="360"/>
      </w:pPr>
      <w:rPr>
        <w:rFonts w:ascii="Wingdings" w:hAnsi="Wingdings" w:hint="default"/>
      </w:rPr>
    </w:lvl>
    <w:lvl w:ilvl="2" w:tplc="BA18B7A6">
      <w:start w:val="1"/>
      <w:numFmt w:val="bullet"/>
      <w:lvlText w:val=""/>
      <w:lvlJc w:val="left"/>
      <w:pPr>
        <w:ind w:left="2727" w:hanging="360"/>
      </w:pPr>
      <w:rPr>
        <w:rFonts w:ascii="Wingdings" w:hAnsi="Wingdings" w:hint="default"/>
      </w:rPr>
    </w:lvl>
    <w:lvl w:ilvl="3" w:tplc="D318C63A">
      <w:start w:val="1"/>
      <w:numFmt w:val="bullet"/>
      <w:lvlText w:val=""/>
      <w:lvlJc w:val="left"/>
      <w:pPr>
        <w:ind w:left="3447" w:hanging="360"/>
      </w:pPr>
      <w:rPr>
        <w:rFonts w:ascii="Symbol" w:hAnsi="Symbol" w:hint="default"/>
      </w:rPr>
    </w:lvl>
    <w:lvl w:ilvl="4" w:tplc="3F74AD58">
      <w:start w:val="1"/>
      <w:numFmt w:val="bullet"/>
      <w:lvlText w:val="o"/>
      <w:lvlJc w:val="left"/>
      <w:pPr>
        <w:ind w:left="4167" w:hanging="360"/>
      </w:pPr>
      <w:rPr>
        <w:rFonts w:ascii="Courier New" w:hAnsi="Courier New" w:cs="Courier New" w:hint="default"/>
      </w:rPr>
    </w:lvl>
    <w:lvl w:ilvl="5" w:tplc="B5A0521C">
      <w:start w:val="1"/>
      <w:numFmt w:val="bullet"/>
      <w:lvlText w:val=""/>
      <w:lvlJc w:val="left"/>
      <w:pPr>
        <w:ind w:left="4887" w:hanging="360"/>
      </w:pPr>
      <w:rPr>
        <w:rFonts w:ascii="Wingdings" w:hAnsi="Wingdings" w:hint="default"/>
      </w:rPr>
    </w:lvl>
    <w:lvl w:ilvl="6" w:tplc="6850578C">
      <w:start w:val="1"/>
      <w:numFmt w:val="bullet"/>
      <w:lvlText w:val=""/>
      <w:lvlJc w:val="left"/>
      <w:pPr>
        <w:ind w:left="5607" w:hanging="360"/>
      </w:pPr>
      <w:rPr>
        <w:rFonts w:ascii="Symbol" w:hAnsi="Symbol" w:hint="default"/>
      </w:rPr>
    </w:lvl>
    <w:lvl w:ilvl="7" w:tplc="0B4012E4">
      <w:start w:val="1"/>
      <w:numFmt w:val="bullet"/>
      <w:lvlText w:val="o"/>
      <w:lvlJc w:val="left"/>
      <w:pPr>
        <w:ind w:left="6327" w:hanging="360"/>
      </w:pPr>
      <w:rPr>
        <w:rFonts w:ascii="Courier New" w:hAnsi="Courier New" w:cs="Courier New" w:hint="default"/>
      </w:rPr>
    </w:lvl>
    <w:lvl w:ilvl="8" w:tplc="105E2686">
      <w:start w:val="1"/>
      <w:numFmt w:val="bullet"/>
      <w:lvlText w:val=""/>
      <w:lvlJc w:val="left"/>
      <w:pPr>
        <w:ind w:left="7047" w:hanging="360"/>
      </w:pPr>
      <w:rPr>
        <w:rFonts w:ascii="Wingdings" w:hAnsi="Wingdings" w:hint="default"/>
      </w:rPr>
    </w:lvl>
  </w:abstractNum>
  <w:abstractNum w:abstractNumId="7">
    <w:nsid w:val="2A581A4D"/>
    <w:multiLevelType w:val="hybridMultilevel"/>
    <w:tmpl w:val="3FDC508C"/>
    <w:lvl w:ilvl="0" w:tplc="6A5850B4">
      <w:start w:val="1"/>
      <w:numFmt w:val="decimal"/>
      <w:lvlText w:val="%1."/>
      <w:lvlJc w:val="left"/>
      <w:pPr>
        <w:ind w:left="1415" w:hanging="705"/>
      </w:pPr>
    </w:lvl>
    <w:lvl w:ilvl="1" w:tplc="8F08ADF4">
      <w:start w:val="1"/>
      <w:numFmt w:val="decimal"/>
      <w:lvlText w:val="%2."/>
      <w:lvlJc w:val="left"/>
      <w:pPr>
        <w:ind w:left="2276" w:hanging="705"/>
      </w:pPr>
      <w:rPr>
        <w:rFonts w:hint="default"/>
      </w:rPr>
    </w:lvl>
    <w:lvl w:ilvl="2" w:tplc="1596648A">
      <w:start w:val="1"/>
      <w:numFmt w:val="lowerRoman"/>
      <w:lvlText w:val="%3."/>
      <w:lvlJc w:val="right"/>
      <w:pPr>
        <w:ind w:left="2651" w:hanging="180"/>
      </w:pPr>
    </w:lvl>
    <w:lvl w:ilvl="3" w:tplc="905223B6">
      <w:start w:val="1"/>
      <w:numFmt w:val="decimal"/>
      <w:lvlText w:val="%4."/>
      <w:lvlJc w:val="left"/>
      <w:pPr>
        <w:ind w:left="3371" w:hanging="360"/>
      </w:pPr>
    </w:lvl>
    <w:lvl w:ilvl="4" w:tplc="6D2475DA">
      <w:start w:val="1"/>
      <w:numFmt w:val="lowerLetter"/>
      <w:lvlText w:val="%5."/>
      <w:lvlJc w:val="left"/>
      <w:pPr>
        <w:ind w:left="4091" w:hanging="360"/>
      </w:pPr>
    </w:lvl>
    <w:lvl w:ilvl="5" w:tplc="AD922610">
      <w:start w:val="1"/>
      <w:numFmt w:val="lowerRoman"/>
      <w:lvlText w:val="%6."/>
      <w:lvlJc w:val="right"/>
      <w:pPr>
        <w:ind w:left="4811" w:hanging="180"/>
      </w:pPr>
    </w:lvl>
    <w:lvl w:ilvl="6" w:tplc="94DE915C">
      <w:start w:val="1"/>
      <w:numFmt w:val="decimal"/>
      <w:lvlText w:val="%7."/>
      <w:lvlJc w:val="left"/>
      <w:pPr>
        <w:ind w:left="5531" w:hanging="360"/>
      </w:pPr>
    </w:lvl>
    <w:lvl w:ilvl="7" w:tplc="017890CC">
      <w:start w:val="1"/>
      <w:numFmt w:val="lowerLetter"/>
      <w:lvlText w:val="%8."/>
      <w:lvlJc w:val="left"/>
      <w:pPr>
        <w:ind w:left="6251" w:hanging="360"/>
      </w:pPr>
    </w:lvl>
    <w:lvl w:ilvl="8" w:tplc="86F25470">
      <w:start w:val="1"/>
      <w:numFmt w:val="lowerRoman"/>
      <w:lvlText w:val="%9."/>
      <w:lvlJc w:val="right"/>
      <w:pPr>
        <w:ind w:left="6971" w:hanging="180"/>
      </w:pPr>
    </w:lvl>
  </w:abstractNum>
  <w:abstractNum w:abstractNumId="8">
    <w:nsid w:val="2E720040"/>
    <w:multiLevelType w:val="hybridMultilevel"/>
    <w:tmpl w:val="8FBA6676"/>
    <w:lvl w:ilvl="0" w:tplc="405C8AA6">
      <w:start w:val="1"/>
      <w:numFmt w:val="bullet"/>
      <w:lvlText w:val=""/>
      <w:lvlJc w:val="left"/>
      <w:pPr>
        <w:ind w:left="1287" w:hanging="360"/>
      </w:pPr>
      <w:rPr>
        <w:rFonts w:ascii="Symbol" w:hAnsi="Symbol" w:hint="default"/>
      </w:rPr>
    </w:lvl>
    <w:lvl w:ilvl="1" w:tplc="824C2C4A">
      <w:start w:val="1"/>
      <w:numFmt w:val="bullet"/>
      <w:lvlText w:val="o"/>
      <w:lvlJc w:val="left"/>
      <w:pPr>
        <w:ind w:left="2007" w:hanging="360"/>
      </w:pPr>
      <w:rPr>
        <w:rFonts w:ascii="Courier New" w:hAnsi="Courier New" w:cs="Courier New" w:hint="default"/>
      </w:rPr>
    </w:lvl>
    <w:lvl w:ilvl="2" w:tplc="7B587680">
      <w:start w:val="1"/>
      <w:numFmt w:val="bullet"/>
      <w:lvlText w:val=""/>
      <w:lvlJc w:val="left"/>
      <w:pPr>
        <w:ind w:left="2727" w:hanging="360"/>
      </w:pPr>
      <w:rPr>
        <w:rFonts w:ascii="Wingdings" w:hAnsi="Wingdings" w:hint="default"/>
      </w:rPr>
    </w:lvl>
    <w:lvl w:ilvl="3" w:tplc="880CBA16">
      <w:start w:val="1"/>
      <w:numFmt w:val="bullet"/>
      <w:lvlText w:val=""/>
      <w:lvlJc w:val="left"/>
      <w:pPr>
        <w:ind w:left="3447" w:hanging="360"/>
      </w:pPr>
      <w:rPr>
        <w:rFonts w:ascii="Symbol" w:hAnsi="Symbol" w:hint="default"/>
      </w:rPr>
    </w:lvl>
    <w:lvl w:ilvl="4" w:tplc="834468A4">
      <w:start w:val="1"/>
      <w:numFmt w:val="bullet"/>
      <w:lvlText w:val="o"/>
      <w:lvlJc w:val="left"/>
      <w:pPr>
        <w:ind w:left="4167" w:hanging="360"/>
      </w:pPr>
      <w:rPr>
        <w:rFonts w:ascii="Courier New" w:hAnsi="Courier New" w:cs="Courier New" w:hint="default"/>
      </w:rPr>
    </w:lvl>
    <w:lvl w:ilvl="5" w:tplc="E1EEF95A">
      <w:start w:val="1"/>
      <w:numFmt w:val="bullet"/>
      <w:lvlText w:val=""/>
      <w:lvlJc w:val="left"/>
      <w:pPr>
        <w:ind w:left="4887" w:hanging="360"/>
      </w:pPr>
      <w:rPr>
        <w:rFonts w:ascii="Wingdings" w:hAnsi="Wingdings" w:hint="default"/>
      </w:rPr>
    </w:lvl>
    <w:lvl w:ilvl="6" w:tplc="A462D70C">
      <w:start w:val="1"/>
      <w:numFmt w:val="bullet"/>
      <w:lvlText w:val=""/>
      <w:lvlJc w:val="left"/>
      <w:pPr>
        <w:ind w:left="5607" w:hanging="360"/>
      </w:pPr>
      <w:rPr>
        <w:rFonts w:ascii="Symbol" w:hAnsi="Symbol" w:hint="default"/>
      </w:rPr>
    </w:lvl>
    <w:lvl w:ilvl="7" w:tplc="6F3CD9D8">
      <w:start w:val="1"/>
      <w:numFmt w:val="bullet"/>
      <w:lvlText w:val="o"/>
      <w:lvlJc w:val="left"/>
      <w:pPr>
        <w:ind w:left="6327" w:hanging="360"/>
      </w:pPr>
      <w:rPr>
        <w:rFonts w:ascii="Courier New" w:hAnsi="Courier New" w:cs="Courier New" w:hint="default"/>
      </w:rPr>
    </w:lvl>
    <w:lvl w:ilvl="8" w:tplc="AD0AEB00">
      <w:start w:val="1"/>
      <w:numFmt w:val="bullet"/>
      <w:lvlText w:val=""/>
      <w:lvlJc w:val="left"/>
      <w:pPr>
        <w:ind w:left="7047" w:hanging="360"/>
      </w:pPr>
      <w:rPr>
        <w:rFonts w:ascii="Wingdings" w:hAnsi="Wingdings" w:hint="default"/>
      </w:rPr>
    </w:lvl>
  </w:abstractNum>
  <w:abstractNum w:abstractNumId="9">
    <w:nsid w:val="2E9E103D"/>
    <w:multiLevelType w:val="hybridMultilevel"/>
    <w:tmpl w:val="2A382C36"/>
    <w:lvl w:ilvl="0" w:tplc="751ADDBA">
      <w:start w:val="1"/>
      <w:numFmt w:val="decimal"/>
      <w:lvlText w:val="%1."/>
      <w:lvlJc w:val="left"/>
      <w:pPr>
        <w:ind w:left="1069" w:hanging="360"/>
      </w:pPr>
      <w:rPr>
        <w:rFonts w:ascii="Times New Roman" w:hAnsi="Times New Roman" w:cs="Times New Roman" w:hint="default"/>
        <w:sz w:val="28"/>
        <w:szCs w:val="28"/>
      </w:rPr>
    </w:lvl>
    <w:lvl w:ilvl="1" w:tplc="CD7CB874">
      <w:start w:val="1"/>
      <w:numFmt w:val="lowerLetter"/>
      <w:lvlText w:val="%2."/>
      <w:lvlJc w:val="left"/>
      <w:pPr>
        <w:ind w:left="1789" w:hanging="360"/>
      </w:pPr>
    </w:lvl>
    <w:lvl w:ilvl="2" w:tplc="BB5C3D98">
      <w:start w:val="1"/>
      <w:numFmt w:val="lowerRoman"/>
      <w:lvlText w:val="%3."/>
      <w:lvlJc w:val="right"/>
      <w:pPr>
        <w:ind w:left="2509" w:hanging="180"/>
      </w:pPr>
    </w:lvl>
    <w:lvl w:ilvl="3" w:tplc="741E1776">
      <w:start w:val="1"/>
      <w:numFmt w:val="decimal"/>
      <w:lvlText w:val="%4."/>
      <w:lvlJc w:val="left"/>
      <w:pPr>
        <w:ind w:left="3229" w:hanging="360"/>
      </w:pPr>
    </w:lvl>
    <w:lvl w:ilvl="4" w:tplc="4948B10A">
      <w:start w:val="1"/>
      <w:numFmt w:val="lowerLetter"/>
      <w:lvlText w:val="%5."/>
      <w:lvlJc w:val="left"/>
      <w:pPr>
        <w:ind w:left="3949" w:hanging="360"/>
      </w:pPr>
    </w:lvl>
    <w:lvl w:ilvl="5" w:tplc="6B90F830">
      <w:start w:val="1"/>
      <w:numFmt w:val="lowerRoman"/>
      <w:lvlText w:val="%6."/>
      <w:lvlJc w:val="right"/>
      <w:pPr>
        <w:ind w:left="4669" w:hanging="180"/>
      </w:pPr>
    </w:lvl>
    <w:lvl w:ilvl="6" w:tplc="E41460DA">
      <w:start w:val="1"/>
      <w:numFmt w:val="decimal"/>
      <w:lvlText w:val="%7."/>
      <w:lvlJc w:val="left"/>
      <w:pPr>
        <w:ind w:left="5389" w:hanging="360"/>
      </w:pPr>
    </w:lvl>
    <w:lvl w:ilvl="7" w:tplc="E2CA1526">
      <w:start w:val="1"/>
      <w:numFmt w:val="lowerLetter"/>
      <w:lvlText w:val="%8."/>
      <w:lvlJc w:val="left"/>
      <w:pPr>
        <w:ind w:left="6109" w:hanging="360"/>
      </w:pPr>
    </w:lvl>
    <w:lvl w:ilvl="8" w:tplc="A784FA64">
      <w:start w:val="1"/>
      <w:numFmt w:val="lowerRoman"/>
      <w:lvlText w:val="%9."/>
      <w:lvlJc w:val="right"/>
      <w:pPr>
        <w:ind w:left="6829" w:hanging="180"/>
      </w:pPr>
    </w:lvl>
  </w:abstractNum>
  <w:abstractNum w:abstractNumId="10">
    <w:nsid w:val="2F6149B1"/>
    <w:multiLevelType w:val="hybridMultilevel"/>
    <w:tmpl w:val="B008AC94"/>
    <w:lvl w:ilvl="0" w:tplc="4D7281F4">
      <w:start w:val="1"/>
      <w:numFmt w:val="bullet"/>
      <w:pStyle w:val="a"/>
      <w:lvlText w:val=""/>
      <w:lvlJc w:val="left"/>
      <w:pPr>
        <w:tabs>
          <w:tab w:val="num" w:pos="720"/>
        </w:tabs>
        <w:ind w:left="720" w:hanging="360"/>
      </w:pPr>
      <w:rPr>
        <w:rFonts w:ascii="Symbol" w:eastAsia="Times New Roman" w:hAnsi="Symbol" w:cs="Times New Roman" w:hint="default"/>
      </w:rPr>
    </w:lvl>
    <w:lvl w:ilvl="1" w:tplc="FD86B956">
      <w:start w:val="1"/>
      <w:numFmt w:val="bullet"/>
      <w:lvlText w:val="o"/>
      <w:lvlJc w:val="left"/>
      <w:pPr>
        <w:tabs>
          <w:tab w:val="num" w:pos="1440"/>
        </w:tabs>
        <w:ind w:left="1440" w:hanging="360"/>
      </w:pPr>
      <w:rPr>
        <w:rFonts w:ascii="Courier New" w:hAnsi="Courier New" w:cs="Courier New" w:hint="default"/>
      </w:rPr>
    </w:lvl>
    <w:lvl w:ilvl="2" w:tplc="98C6741A">
      <w:start w:val="1"/>
      <w:numFmt w:val="bullet"/>
      <w:lvlText w:val=""/>
      <w:lvlJc w:val="left"/>
      <w:pPr>
        <w:tabs>
          <w:tab w:val="num" w:pos="2160"/>
        </w:tabs>
        <w:ind w:left="2160" w:hanging="360"/>
      </w:pPr>
      <w:rPr>
        <w:rFonts w:ascii="Wingdings" w:hAnsi="Wingdings" w:hint="default"/>
      </w:rPr>
    </w:lvl>
    <w:lvl w:ilvl="3" w:tplc="8E806ABC">
      <w:start w:val="1"/>
      <w:numFmt w:val="bullet"/>
      <w:lvlText w:val=""/>
      <w:lvlJc w:val="left"/>
      <w:pPr>
        <w:tabs>
          <w:tab w:val="num" w:pos="2880"/>
        </w:tabs>
        <w:ind w:left="2880" w:hanging="360"/>
      </w:pPr>
      <w:rPr>
        <w:rFonts w:ascii="Symbol" w:hAnsi="Symbol" w:hint="default"/>
      </w:rPr>
    </w:lvl>
    <w:lvl w:ilvl="4" w:tplc="2BDE7374">
      <w:start w:val="1"/>
      <w:numFmt w:val="bullet"/>
      <w:lvlText w:val="o"/>
      <w:lvlJc w:val="left"/>
      <w:pPr>
        <w:tabs>
          <w:tab w:val="num" w:pos="3600"/>
        </w:tabs>
        <w:ind w:left="3600" w:hanging="360"/>
      </w:pPr>
      <w:rPr>
        <w:rFonts w:ascii="Courier New" w:hAnsi="Courier New" w:cs="Courier New" w:hint="default"/>
      </w:rPr>
    </w:lvl>
    <w:lvl w:ilvl="5" w:tplc="94282BFA">
      <w:start w:val="1"/>
      <w:numFmt w:val="bullet"/>
      <w:lvlText w:val=""/>
      <w:lvlJc w:val="left"/>
      <w:pPr>
        <w:tabs>
          <w:tab w:val="num" w:pos="4320"/>
        </w:tabs>
        <w:ind w:left="4320" w:hanging="360"/>
      </w:pPr>
      <w:rPr>
        <w:rFonts w:ascii="Wingdings" w:hAnsi="Wingdings" w:hint="default"/>
      </w:rPr>
    </w:lvl>
    <w:lvl w:ilvl="6" w:tplc="7576CAA0">
      <w:start w:val="1"/>
      <w:numFmt w:val="bullet"/>
      <w:lvlText w:val=""/>
      <w:lvlJc w:val="left"/>
      <w:pPr>
        <w:tabs>
          <w:tab w:val="num" w:pos="5040"/>
        </w:tabs>
        <w:ind w:left="5040" w:hanging="360"/>
      </w:pPr>
      <w:rPr>
        <w:rFonts w:ascii="Symbol" w:hAnsi="Symbol" w:hint="default"/>
      </w:rPr>
    </w:lvl>
    <w:lvl w:ilvl="7" w:tplc="F0B0309C">
      <w:start w:val="1"/>
      <w:numFmt w:val="bullet"/>
      <w:lvlText w:val="o"/>
      <w:lvlJc w:val="left"/>
      <w:pPr>
        <w:tabs>
          <w:tab w:val="num" w:pos="5760"/>
        </w:tabs>
        <w:ind w:left="5760" w:hanging="360"/>
      </w:pPr>
      <w:rPr>
        <w:rFonts w:ascii="Courier New" w:hAnsi="Courier New" w:cs="Courier New" w:hint="default"/>
      </w:rPr>
    </w:lvl>
    <w:lvl w:ilvl="8" w:tplc="501E1476">
      <w:start w:val="1"/>
      <w:numFmt w:val="bullet"/>
      <w:lvlText w:val=""/>
      <w:lvlJc w:val="left"/>
      <w:pPr>
        <w:tabs>
          <w:tab w:val="num" w:pos="6480"/>
        </w:tabs>
        <w:ind w:left="6480" w:hanging="360"/>
      </w:pPr>
      <w:rPr>
        <w:rFonts w:ascii="Wingdings" w:hAnsi="Wingdings" w:hint="default"/>
      </w:rPr>
    </w:lvl>
  </w:abstractNum>
  <w:abstractNum w:abstractNumId="11">
    <w:nsid w:val="38780B01"/>
    <w:multiLevelType w:val="hybridMultilevel"/>
    <w:tmpl w:val="07664A6E"/>
    <w:lvl w:ilvl="0" w:tplc="F6F22E50">
      <w:start w:val="1"/>
      <w:numFmt w:val="decimal"/>
      <w:lvlText w:val="%1."/>
      <w:lvlJc w:val="left"/>
      <w:pPr>
        <w:ind w:left="928" w:hanging="360"/>
      </w:pPr>
      <w:rPr>
        <w:b/>
        <w:sz w:val="32"/>
        <w:szCs w:val="32"/>
      </w:rPr>
    </w:lvl>
    <w:lvl w:ilvl="1" w:tplc="2C32FDD0">
      <w:numFmt w:val="none"/>
      <w:lvlText w:val=""/>
      <w:lvlJc w:val="left"/>
      <w:pPr>
        <w:tabs>
          <w:tab w:val="num" w:pos="360"/>
        </w:tabs>
      </w:pPr>
    </w:lvl>
    <w:lvl w:ilvl="2" w:tplc="C3C26EEA">
      <w:start w:val="1"/>
      <w:numFmt w:val="bullet"/>
      <w:lvlText w:val="●"/>
      <w:lvlJc w:val="left"/>
      <w:pPr>
        <w:ind w:left="1800" w:hanging="720"/>
      </w:pPr>
      <w:rPr>
        <w:rFonts w:ascii="noto sans symbols" w:eastAsia="noto sans symbols" w:hAnsi="noto sans symbols" w:cs="noto sans symbols"/>
      </w:rPr>
    </w:lvl>
    <w:lvl w:ilvl="3" w:tplc="A896EF42">
      <w:numFmt w:val="none"/>
      <w:lvlText w:val=""/>
      <w:lvlJc w:val="left"/>
      <w:pPr>
        <w:tabs>
          <w:tab w:val="num" w:pos="360"/>
        </w:tabs>
      </w:pPr>
    </w:lvl>
    <w:lvl w:ilvl="4" w:tplc="5F6C3528">
      <w:numFmt w:val="none"/>
      <w:lvlText w:val=""/>
      <w:lvlJc w:val="left"/>
      <w:pPr>
        <w:tabs>
          <w:tab w:val="num" w:pos="360"/>
        </w:tabs>
      </w:pPr>
    </w:lvl>
    <w:lvl w:ilvl="5" w:tplc="A3103CB2">
      <w:numFmt w:val="none"/>
      <w:lvlText w:val=""/>
      <w:lvlJc w:val="left"/>
      <w:pPr>
        <w:tabs>
          <w:tab w:val="num" w:pos="360"/>
        </w:tabs>
      </w:pPr>
    </w:lvl>
    <w:lvl w:ilvl="6" w:tplc="E41CBDA0">
      <w:numFmt w:val="none"/>
      <w:lvlText w:val=""/>
      <w:lvlJc w:val="left"/>
      <w:pPr>
        <w:tabs>
          <w:tab w:val="num" w:pos="360"/>
        </w:tabs>
      </w:pPr>
    </w:lvl>
    <w:lvl w:ilvl="7" w:tplc="4AEA62BC">
      <w:numFmt w:val="none"/>
      <w:lvlText w:val=""/>
      <w:lvlJc w:val="left"/>
      <w:pPr>
        <w:tabs>
          <w:tab w:val="num" w:pos="360"/>
        </w:tabs>
      </w:pPr>
    </w:lvl>
    <w:lvl w:ilvl="8" w:tplc="534AB48E">
      <w:numFmt w:val="none"/>
      <w:lvlText w:val=""/>
      <w:lvlJc w:val="left"/>
      <w:pPr>
        <w:tabs>
          <w:tab w:val="num" w:pos="360"/>
        </w:tabs>
      </w:pPr>
    </w:lvl>
  </w:abstractNum>
  <w:abstractNum w:abstractNumId="12">
    <w:nsid w:val="3995359F"/>
    <w:multiLevelType w:val="hybridMultilevel"/>
    <w:tmpl w:val="9602661E"/>
    <w:lvl w:ilvl="0" w:tplc="00D2F6B8">
      <w:start w:val="1"/>
      <w:numFmt w:val="bullet"/>
      <w:lvlText w:val="•"/>
      <w:lvlJc w:val="left"/>
      <w:pPr>
        <w:ind w:left="720" w:hanging="360"/>
      </w:pPr>
      <w:rPr>
        <w:rFonts w:ascii="Arial" w:hAnsi="Arial" w:hint="default"/>
      </w:rPr>
    </w:lvl>
    <w:lvl w:ilvl="1" w:tplc="78408D2E">
      <w:start w:val="1"/>
      <w:numFmt w:val="bullet"/>
      <w:lvlText w:val="o"/>
      <w:lvlJc w:val="left"/>
      <w:pPr>
        <w:ind w:left="1440" w:hanging="360"/>
      </w:pPr>
      <w:rPr>
        <w:rFonts w:ascii="Courier New" w:hAnsi="Courier New" w:cs="Courier New" w:hint="default"/>
      </w:rPr>
    </w:lvl>
    <w:lvl w:ilvl="2" w:tplc="9DD23020">
      <w:start w:val="1"/>
      <w:numFmt w:val="bullet"/>
      <w:lvlText w:val=""/>
      <w:lvlJc w:val="left"/>
      <w:pPr>
        <w:ind w:left="2160" w:hanging="360"/>
      </w:pPr>
      <w:rPr>
        <w:rFonts w:ascii="Wingdings" w:hAnsi="Wingdings" w:hint="default"/>
      </w:rPr>
    </w:lvl>
    <w:lvl w:ilvl="3" w:tplc="B82AA5D0">
      <w:start w:val="1"/>
      <w:numFmt w:val="bullet"/>
      <w:lvlText w:val=""/>
      <w:lvlJc w:val="left"/>
      <w:pPr>
        <w:ind w:left="2880" w:hanging="360"/>
      </w:pPr>
      <w:rPr>
        <w:rFonts w:ascii="Symbol" w:hAnsi="Symbol" w:hint="default"/>
      </w:rPr>
    </w:lvl>
    <w:lvl w:ilvl="4" w:tplc="C174F11A">
      <w:start w:val="1"/>
      <w:numFmt w:val="bullet"/>
      <w:lvlText w:val="o"/>
      <w:lvlJc w:val="left"/>
      <w:pPr>
        <w:ind w:left="3600" w:hanging="360"/>
      </w:pPr>
      <w:rPr>
        <w:rFonts w:ascii="Courier New" w:hAnsi="Courier New" w:cs="Courier New" w:hint="default"/>
      </w:rPr>
    </w:lvl>
    <w:lvl w:ilvl="5" w:tplc="32C2B9BC">
      <w:start w:val="1"/>
      <w:numFmt w:val="bullet"/>
      <w:lvlText w:val=""/>
      <w:lvlJc w:val="left"/>
      <w:pPr>
        <w:ind w:left="4320" w:hanging="360"/>
      </w:pPr>
      <w:rPr>
        <w:rFonts w:ascii="Wingdings" w:hAnsi="Wingdings" w:hint="default"/>
      </w:rPr>
    </w:lvl>
    <w:lvl w:ilvl="6" w:tplc="E84C28E0">
      <w:start w:val="1"/>
      <w:numFmt w:val="bullet"/>
      <w:lvlText w:val=""/>
      <w:lvlJc w:val="left"/>
      <w:pPr>
        <w:ind w:left="5040" w:hanging="360"/>
      </w:pPr>
      <w:rPr>
        <w:rFonts w:ascii="Symbol" w:hAnsi="Symbol" w:hint="default"/>
      </w:rPr>
    </w:lvl>
    <w:lvl w:ilvl="7" w:tplc="726ACE3C">
      <w:start w:val="1"/>
      <w:numFmt w:val="bullet"/>
      <w:lvlText w:val="o"/>
      <w:lvlJc w:val="left"/>
      <w:pPr>
        <w:ind w:left="5760" w:hanging="360"/>
      </w:pPr>
      <w:rPr>
        <w:rFonts w:ascii="Courier New" w:hAnsi="Courier New" w:cs="Courier New" w:hint="default"/>
      </w:rPr>
    </w:lvl>
    <w:lvl w:ilvl="8" w:tplc="576C2F12">
      <w:start w:val="1"/>
      <w:numFmt w:val="bullet"/>
      <w:lvlText w:val=""/>
      <w:lvlJc w:val="left"/>
      <w:pPr>
        <w:ind w:left="6480" w:hanging="360"/>
      </w:pPr>
      <w:rPr>
        <w:rFonts w:ascii="Wingdings" w:hAnsi="Wingdings" w:hint="default"/>
      </w:rPr>
    </w:lvl>
  </w:abstractNum>
  <w:abstractNum w:abstractNumId="13">
    <w:nsid w:val="3B7F3CD0"/>
    <w:multiLevelType w:val="hybridMultilevel"/>
    <w:tmpl w:val="7CA2F900"/>
    <w:lvl w:ilvl="0" w:tplc="2A300214">
      <w:start w:val="1"/>
      <w:numFmt w:val="decimal"/>
      <w:lvlText w:val="%1."/>
      <w:lvlJc w:val="left"/>
      <w:pPr>
        <w:ind w:left="1841" w:hanging="706"/>
      </w:pPr>
      <w:rPr>
        <w:rFonts w:ascii="Times New Roman" w:eastAsia="Times New Roman" w:hAnsi="Times New Roman" w:cs="Times New Roman" w:hint="default"/>
        <w:spacing w:val="0"/>
        <w:sz w:val="28"/>
        <w:szCs w:val="28"/>
        <w:lang w:val="ru-RU" w:eastAsia="ru-RU" w:bidi="ru-RU"/>
      </w:rPr>
    </w:lvl>
    <w:lvl w:ilvl="1" w:tplc="1DD28CC4">
      <w:start w:val="1"/>
      <w:numFmt w:val="bullet"/>
      <w:lvlText w:val="•"/>
      <w:lvlJc w:val="left"/>
      <w:pPr>
        <w:ind w:left="2696" w:hanging="706"/>
      </w:pPr>
      <w:rPr>
        <w:lang w:val="ru-RU" w:eastAsia="ru-RU" w:bidi="ru-RU"/>
      </w:rPr>
    </w:lvl>
    <w:lvl w:ilvl="2" w:tplc="AE9AFAF0">
      <w:start w:val="1"/>
      <w:numFmt w:val="bullet"/>
      <w:lvlText w:val="•"/>
      <w:lvlJc w:val="left"/>
      <w:pPr>
        <w:ind w:left="3547" w:hanging="706"/>
      </w:pPr>
      <w:rPr>
        <w:lang w:val="ru-RU" w:eastAsia="ru-RU" w:bidi="ru-RU"/>
      </w:rPr>
    </w:lvl>
    <w:lvl w:ilvl="3" w:tplc="7C0EBCFC">
      <w:start w:val="1"/>
      <w:numFmt w:val="bullet"/>
      <w:lvlText w:val="•"/>
      <w:lvlJc w:val="left"/>
      <w:pPr>
        <w:ind w:left="4397" w:hanging="706"/>
      </w:pPr>
      <w:rPr>
        <w:lang w:val="ru-RU" w:eastAsia="ru-RU" w:bidi="ru-RU"/>
      </w:rPr>
    </w:lvl>
    <w:lvl w:ilvl="4" w:tplc="808E5FC0">
      <w:start w:val="1"/>
      <w:numFmt w:val="bullet"/>
      <w:lvlText w:val="•"/>
      <w:lvlJc w:val="left"/>
      <w:pPr>
        <w:ind w:left="5248" w:hanging="706"/>
      </w:pPr>
      <w:rPr>
        <w:lang w:val="ru-RU" w:eastAsia="ru-RU" w:bidi="ru-RU"/>
      </w:rPr>
    </w:lvl>
    <w:lvl w:ilvl="5" w:tplc="CDA6D438">
      <w:start w:val="1"/>
      <w:numFmt w:val="bullet"/>
      <w:lvlText w:val="•"/>
      <w:lvlJc w:val="left"/>
      <w:pPr>
        <w:ind w:left="6099" w:hanging="706"/>
      </w:pPr>
      <w:rPr>
        <w:lang w:val="ru-RU" w:eastAsia="ru-RU" w:bidi="ru-RU"/>
      </w:rPr>
    </w:lvl>
    <w:lvl w:ilvl="6" w:tplc="EF12408A">
      <w:start w:val="1"/>
      <w:numFmt w:val="bullet"/>
      <w:lvlText w:val="•"/>
      <w:lvlJc w:val="left"/>
      <w:pPr>
        <w:ind w:left="6949" w:hanging="706"/>
      </w:pPr>
      <w:rPr>
        <w:lang w:val="ru-RU" w:eastAsia="ru-RU" w:bidi="ru-RU"/>
      </w:rPr>
    </w:lvl>
    <w:lvl w:ilvl="7" w:tplc="48CAFA82">
      <w:start w:val="1"/>
      <w:numFmt w:val="bullet"/>
      <w:lvlText w:val="•"/>
      <w:lvlJc w:val="left"/>
      <w:pPr>
        <w:ind w:left="7800" w:hanging="706"/>
      </w:pPr>
      <w:rPr>
        <w:lang w:val="ru-RU" w:eastAsia="ru-RU" w:bidi="ru-RU"/>
      </w:rPr>
    </w:lvl>
    <w:lvl w:ilvl="8" w:tplc="F454EA20">
      <w:start w:val="1"/>
      <w:numFmt w:val="bullet"/>
      <w:lvlText w:val="•"/>
      <w:lvlJc w:val="left"/>
      <w:pPr>
        <w:ind w:left="8651" w:hanging="706"/>
      </w:pPr>
      <w:rPr>
        <w:lang w:val="ru-RU" w:eastAsia="ru-RU" w:bidi="ru-RU"/>
      </w:rPr>
    </w:lvl>
  </w:abstractNum>
  <w:abstractNum w:abstractNumId="14">
    <w:nsid w:val="3E99473A"/>
    <w:multiLevelType w:val="hybridMultilevel"/>
    <w:tmpl w:val="6AFA7DAA"/>
    <w:lvl w:ilvl="0" w:tplc="4544C8E4">
      <w:start w:val="1"/>
      <w:numFmt w:val="decimal"/>
      <w:lvlText w:val="%1."/>
      <w:lvlJc w:val="left"/>
      <w:pPr>
        <w:ind w:left="1288" w:hanging="360"/>
      </w:pPr>
    </w:lvl>
    <w:lvl w:ilvl="1" w:tplc="84288766">
      <w:start w:val="1"/>
      <w:numFmt w:val="lowerLetter"/>
      <w:lvlText w:val="%2."/>
      <w:lvlJc w:val="left"/>
      <w:pPr>
        <w:ind w:left="2008" w:hanging="360"/>
      </w:pPr>
    </w:lvl>
    <w:lvl w:ilvl="2" w:tplc="FBD4C234">
      <w:start w:val="1"/>
      <w:numFmt w:val="lowerRoman"/>
      <w:lvlText w:val="%3."/>
      <w:lvlJc w:val="right"/>
      <w:pPr>
        <w:ind w:left="2728" w:hanging="180"/>
      </w:pPr>
    </w:lvl>
    <w:lvl w:ilvl="3" w:tplc="BB066904">
      <w:start w:val="1"/>
      <w:numFmt w:val="decimal"/>
      <w:lvlText w:val="%4."/>
      <w:lvlJc w:val="left"/>
      <w:pPr>
        <w:ind w:left="3448" w:hanging="360"/>
      </w:pPr>
    </w:lvl>
    <w:lvl w:ilvl="4" w:tplc="2DD49D94">
      <w:start w:val="1"/>
      <w:numFmt w:val="lowerLetter"/>
      <w:lvlText w:val="%5."/>
      <w:lvlJc w:val="left"/>
      <w:pPr>
        <w:ind w:left="4168" w:hanging="360"/>
      </w:pPr>
    </w:lvl>
    <w:lvl w:ilvl="5" w:tplc="B4DE451A">
      <w:start w:val="1"/>
      <w:numFmt w:val="lowerRoman"/>
      <w:lvlText w:val="%6."/>
      <w:lvlJc w:val="right"/>
      <w:pPr>
        <w:ind w:left="4888" w:hanging="180"/>
      </w:pPr>
    </w:lvl>
    <w:lvl w:ilvl="6" w:tplc="55C85FF8">
      <w:start w:val="1"/>
      <w:numFmt w:val="decimal"/>
      <w:lvlText w:val="%7."/>
      <w:lvlJc w:val="left"/>
      <w:pPr>
        <w:ind w:left="5608" w:hanging="360"/>
      </w:pPr>
    </w:lvl>
    <w:lvl w:ilvl="7" w:tplc="1D20CF0E">
      <w:start w:val="1"/>
      <w:numFmt w:val="lowerLetter"/>
      <w:lvlText w:val="%8."/>
      <w:lvlJc w:val="left"/>
      <w:pPr>
        <w:ind w:left="6328" w:hanging="360"/>
      </w:pPr>
    </w:lvl>
    <w:lvl w:ilvl="8" w:tplc="E77AFB80">
      <w:start w:val="1"/>
      <w:numFmt w:val="lowerRoman"/>
      <w:lvlText w:val="%9."/>
      <w:lvlJc w:val="right"/>
      <w:pPr>
        <w:ind w:left="7048" w:hanging="180"/>
      </w:pPr>
    </w:lvl>
  </w:abstractNum>
  <w:abstractNum w:abstractNumId="15">
    <w:nsid w:val="40147CF5"/>
    <w:multiLevelType w:val="hybridMultilevel"/>
    <w:tmpl w:val="4300AFC4"/>
    <w:lvl w:ilvl="0" w:tplc="9580F22A">
      <w:start w:val="1"/>
      <w:numFmt w:val="bullet"/>
      <w:pStyle w:val="a0"/>
      <w:lvlText w:val=""/>
      <w:lvlJc w:val="left"/>
      <w:pPr>
        <w:tabs>
          <w:tab w:val="num" w:pos="720"/>
        </w:tabs>
        <w:ind w:left="720" w:hanging="360"/>
      </w:pPr>
      <w:rPr>
        <w:rFonts w:ascii="Symbol" w:hAnsi="Symbol" w:hint="default"/>
      </w:rPr>
    </w:lvl>
    <w:lvl w:ilvl="1" w:tplc="BC9A1120">
      <w:start w:val="1"/>
      <w:numFmt w:val="bullet"/>
      <w:lvlText w:val="o"/>
      <w:lvlJc w:val="left"/>
      <w:pPr>
        <w:tabs>
          <w:tab w:val="num" w:pos="1440"/>
        </w:tabs>
        <w:ind w:left="1440" w:hanging="360"/>
      </w:pPr>
      <w:rPr>
        <w:rFonts w:ascii="Courier New" w:hAnsi="Courier New" w:cs="Courier New" w:hint="default"/>
      </w:rPr>
    </w:lvl>
    <w:lvl w:ilvl="2" w:tplc="35EC2AD0">
      <w:start w:val="1"/>
      <w:numFmt w:val="bullet"/>
      <w:lvlText w:val=""/>
      <w:lvlJc w:val="left"/>
      <w:pPr>
        <w:tabs>
          <w:tab w:val="num" w:pos="2160"/>
        </w:tabs>
        <w:ind w:left="2160" w:hanging="360"/>
      </w:pPr>
      <w:rPr>
        <w:rFonts w:ascii="Symbol" w:hAnsi="Symbol" w:hint="default"/>
      </w:rPr>
    </w:lvl>
    <w:lvl w:ilvl="3" w:tplc="D672877A">
      <w:start w:val="1"/>
      <w:numFmt w:val="bullet"/>
      <w:lvlText w:val=""/>
      <w:lvlJc w:val="left"/>
      <w:pPr>
        <w:tabs>
          <w:tab w:val="num" w:pos="2880"/>
        </w:tabs>
        <w:ind w:left="2880" w:hanging="360"/>
      </w:pPr>
      <w:rPr>
        <w:rFonts w:ascii="Symbol" w:hAnsi="Symbol" w:hint="default"/>
      </w:rPr>
    </w:lvl>
    <w:lvl w:ilvl="4" w:tplc="E44CFB58">
      <w:start w:val="1"/>
      <w:numFmt w:val="bullet"/>
      <w:lvlText w:val="o"/>
      <w:lvlJc w:val="left"/>
      <w:pPr>
        <w:tabs>
          <w:tab w:val="num" w:pos="3600"/>
        </w:tabs>
        <w:ind w:left="3600" w:hanging="360"/>
      </w:pPr>
      <w:rPr>
        <w:rFonts w:ascii="Courier New" w:hAnsi="Courier New" w:cs="Courier New" w:hint="default"/>
      </w:rPr>
    </w:lvl>
    <w:lvl w:ilvl="5" w:tplc="1396D6C0">
      <w:start w:val="1"/>
      <w:numFmt w:val="bullet"/>
      <w:lvlText w:val=""/>
      <w:lvlJc w:val="left"/>
      <w:pPr>
        <w:tabs>
          <w:tab w:val="num" w:pos="4320"/>
        </w:tabs>
        <w:ind w:left="4320" w:hanging="360"/>
      </w:pPr>
      <w:rPr>
        <w:rFonts w:ascii="Symbol" w:hAnsi="Symbol" w:hint="default"/>
      </w:rPr>
    </w:lvl>
    <w:lvl w:ilvl="6" w:tplc="00C24E12">
      <w:start w:val="1"/>
      <w:numFmt w:val="bullet"/>
      <w:lvlText w:val=""/>
      <w:lvlJc w:val="left"/>
      <w:pPr>
        <w:tabs>
          <w:tab w:val="num" w:pos="5040"/>
        </w:tabs>
        <w:ind w:left="5040" w:hanging="360"/>
      </w:pPr>
      <w:rPr>
        <w:rFonts w:ascii="Symbol" w:hAnsi="Symbol" w:hint="default"/>
      </w:rPr>
    </w:lvl>
    <w:lvl w:ilvl="7" w:tplc="89ECA8F8">
      <w:start w:val="1"/>
      <w:numFmt w:val="bullet"/>
      <w:lvlText w:val="o"/>
      <w:lvlJc w:val="left"/>
      <w:pPr>
        <w:tabs>
          <w:tab w:val="num" w:pos="5760"/>
        </w:tabs>
        <w:ind w:left="5760" w:hanging="360"/>
      </w:pPr>
      <w:rPr>
        <w:rFonts w:ascii="Courier New" w:hAnsi="Courier New" w:cs="Courier New" w:hint="default"/>
      </w:rPr>
    </w:lvl>
    <w:lvl w:ilvl="8" w:tplc="CBF625AC">
      <w:start w:val="1"/>
      <w:numFmt w:val="bullet"/>
      <w:lvlText w:val=""/>
      <w:lvlJc w:val="left"/>
      <w:pPr>
        <w:tabs>
          <w:tab w:val="num" w:pos="6480"/>
        </w:tabs>
        <w:ind w:left="6480" w:hanging="360"/>
      </w:pPr>
      <w:rPr>
        <w:rFonts w:ascii="Wingdings" w:hAnsi="Wingdings" w:hint="default"/>
      </w:rPr>
    </w:lvl>
  </w:abstractNum>
  <w:abstractNum w:abstractNumId="16">
    <w:nsid w:val="43B54BB7"/>
    <w:multiLevelType w:val="hybridMultilevel"/>
    <w:tmpl w:val="E33CF160"/>
    <w:lvl w:ilvl="0" w:tplc="9CCE3C86">
      <w:start w:val="1"/>
      <w:numFmt w:val="bullet"/>
      <w:lvlText w:val="•"/>
      <w:lvlJc w:val="left"/>
      <w:pPr>
        <w:tabs>
          <w:tab w:val="num" w:pos="720"/>
        </w:tabs>
        <w:ind w:left="720" w:hanging="360"/>
      </w:pPr>
      <w:rPr>
        <w:rFonts w:ascii="Arial" w:hAnsi="Arial" w:hint="default"/>
      </w:rPr>
    </w:lvl>
    <w:lvl w:ilvl="1" w:tplc="38DCC568">
      <w:start w:val="1"/>
      <w:numFmt w:val="bullet"/>
      <w:lvlText w:val="•"/>
      <w:lvlJc w:val="left"/>
      <w:pPr>
        <w:tabs>
          <w:tab w:val="num" w:pos="1440"/>
        </w:tabs>
        <w:ind w:left="1440" w:hanging="360"/>
      </w:pPr>
      <w:rPr>
        <w:rFonts w:ascii="Arial" w:hAnsi="Arial" w:hint="default"/>
      </w:rPr>
    </w:lvl>
    <w:lvl w:ilvl="2" w:tplc="D1844A1C">
      <w:start w:val="1"/>
      <w:numFmt w:val="bullet"/>
      <w:lvlText w:val="•"/>
      <w:lvlJc w:val="left"/>
      <w:pPr>
        <w:tabs>
          <w:tab w:val="num" w:pos="2160"/>
        </w:tabs>
        <w:ind w:left="2160" w:hanging="360"/>
      </w:pPr>
      <w:rPr>
        <w:rFonts w:ascii="Arial" w:hAnsi="Arial" w:hint="default"/>
      </w:rPr>
    </w:lvl>
    <w:lvl w:ilvl="3" w:tplc="945617C8">
      <w:start w:val="1"/>
      <w:numFmt w:val="bullet"/>
      <w:lvlText w:val="•"/>
      <w:lvlJc w:val="left"/>
      <w:pPr>
        <w:tabs>
          <w:tab w:val="num" w:pos="2880"/>
        </w:tabs>
        <w:ind w:left="2880" w:hanging="360"/>
      </w:pPr>
      <w:rPr>
        <w:rFonts w:ascii="Arial" w:hAnsi="Arial" w:hint="default"/>
      </w:rPr>
    </w:lvl>
    <w:lvl w:ilvl="4" w:tplc="AF2A66EE">
      <w:start w:val="1"/>
      <w:numFmt w:val="bullet"/>
      <w:lvlText w:val="•"/>
      <w:lvlJc w:val="left"/>
      <w:pPr>
        <w:tabs>
          <w:tab w:val="num" w:pos="3600"/>
        </w:tabs>
        <w:ind w:left="3600" w:hanging="360"/>
      </w:pPr>
      <w:rPr>
        <w:rFonts w:ascii="Arial" w:hAnsi="Arial" w:hint="default"/>
      </w:rPr>
    </w:lvl>
    <w:lvl w:ilvl="5" w:tplc="403E1F0E">
      <w:start w:val="1"/>
      <w:numFmt w:val="bullet"/>
      <w:lvlText w:val="•"/>
      <w:lvlJc w:val="left"/>
      <w:pPr>
        <w:tabs>
          <w:tab w:val="num" w:pos="4320"/>
        </w:tabs>
        <w:ind w:left="4320" w:hanging="360"/>
      </w:pPr>
      <w:rPr>
        <w:rFonts w:ascii="Arial" w:hAnsi="Arial" w:hint="default"/>
      </w:rPr>
    </w:lvl>
    <w:lvl w:ilvl="6" w:tplc="ABB25C90">
      <w:start w:val="1"/>
      <w:numFmt w:val="bullet"/>
      <w:lvlText w:val="•"/>
      <w:lvlJc w:val="left"/>
      <w:pPr>
        <w:tabs>
          <w:tab w:val="num" w:pos="5040"/>
        </w:tabs>
        <w:ind w:left="5040" w:hanging="360"/>
      </w:pPr>
      <w:rPr>
        <w:rFonts w:ascii="Arial" w:hAnsi="Arial" w:hint="default"/>
      </w:rPr>
    </w:lvl>
    <w:lvl w:ilvl="7" w:tplc="888AABF4">
      <w:start w:val="1"/>
      <w:numFmt w:val="bullet"/>
      <w:lvlText w:val="•"/>
      <w:lvlJc w:val="left"/>
      <w:pPr>
        <w:tabs>
          <w:tab w:val="num" w:pos="5760"/>
        </w:tabs>
        <w:ind w:left="5760" w:hanging="360"/>
      </w:pPr>
      <w:rPr>
        <w:rFonts w:ascii="Arial" w:hAnsi="Arial" w:hint="default"/>
      </w:rPr>
    </w:lvl>
    <w:lvl w:ilvl="8" w:tplc="52D07980">
      <w:start w:val="1"/>
      <w:numFmt w:val="bullet"/>
      <w:lvlText w:val="•"/>
      <w:lvlJc w:val="left"/>
      <w:pPr>
        <w:tabs>
          <w:tab w:val="num" w:pos="6480"/>
        </w:tabs>
        <w:ind w:left="6480" w:hanging="360"/>
      </w:pPr>
      <w:rPr>
        <w:rFonts w:ascii="Arial" w:hAnsi="Arial" w:hint="default"/>
      </w:rPr>
    </w:lvl>
  </w:abstractNum>
  <w:abstractNum w:abstractNumId="17">
    <w:nsid w:val="44703C7C"/>
    <w:multiLevelType w:val="hybridMultilevel"/>
    <w:tmpl w:val="4B94CCFE"/>
    <w:lvl w:ilvl="0" w:tplc="AE7C677A">
      <w:start w:val="1"/>
      <w:numFmt w:val="bullet"/>
      <w:lvlText w:val=""/>
      <w:lvlJc w:val="left"/>
      <w:pPr>
        <w:ind w:left="1429" w:hanging="360"/>
      </w:pPr>
      <w:rPr>
        <w:rFonts w:ascii="Symbol" w:hAnsi="Symbol" w:hint="default"/>
      </w:rPr>
    </w:lvl>
    <w:lvl w:ilvl="1" w:tplc="4C5852B0">
      <w:start w:val="1"/>
      <w:numFmt w:val="bullet"/>
      <w:lvlText w:val="o"/>
      <w:lvlJc w:val="left"/>
      <w:pPr>
        <w:ind w:left="2149" w:hanging="360"/>
      </w:pPr>
      <w:rPr>
        <w:rFonts w:ascii="Courier New" w:hAnsi="Courier New" w:cs="Courier New" w:hint="default"/>
      </w:rPr>
    </w:lvl>
    <w:lvl w:ilvl="2" w:tplc="8FB82E9A">
      <w:start w:val="1"/>
      <w:numFmt w:val="bullet"/>
      <w:lvlText w:val=""/>
      <w:lvlJc w:val="left"/>
      <w:pPr>
        <w:ind w:left="2869" w:hanging="360"/>
      </w:pPr>
      <w:rPr>
        <w:rFonts w:ascii="Wingdings" w:hAnsi="Wingdings" w:hint="default"/>
      </w:rPr>
    </w:lvl>
    <w:lvl w:ilvl="3" w:tplc="1F706444">
      <w:start w:val="1"/>
      <w:numFmt w:val="bullet"/>
      <w:lvlText w:val=""/>
      <w:lvlJc w:val="left"/>
      <w:pPr>
        <w:ind w:left="3589" w:hanging="360"/>
      </w:pPr>
      <w:rPr>
        <w:rFonts w:ascii="Symbol" w:hAnsi="Symbol" w:hint="default"/>
      </w:rPr>
    </w:lvl>
    <w:lvl w:ilvl="4" w:tplc="EDAA478A">
      <w:start w:val="1"/>
      <w:numFmt w:val="bullet"/>
      <w:lvlText w:val="o"/>
      <w:lvlJc w:val="left"/>
      <w:pPr>
        <w:ind w:left="4309" w:hanging="360"/>
      </w:pPr>
      <w:rPr>
        <w:rFonts w:ascii="Courier New" w:hAnsi="Courier New" w:cs="Courier New" w:hint="default"/>
      </w:rPr>
    </w:lvl>
    <w:lvl w:ilvl="5" w:tplc="081EB7D0">
      <w:start w:val="1"/>
      <w:numFmt w:val="bullet"/>
      <w:lvlText w:val=""/>
      <w:lvlJc w:val="left"/>
      <w:pPr>
        <w:ind w:left="5029" w:hanging="360"/>
      </w:pPr>
      <w:rPr>
        <w:rFonts w:ascii="Wingdings" w:hAnsi="Wingdings" w:hint="default"/>
      </w:rPr>
    </w:lvl>
    <w:lvl w:ilvl="6" w:tplc="583ECC64">
      <w:start w:val="1"/>
      <w:numFmt w:val="bullet"/>
      <w:lvlText w:val=""/>
      <w:lvlJc w:val="left"/>
      <w:pPr>
        <w:ind w:left="5749" w:hanging="360"/>
      </w:pPr>
      <w:rPr>
        <w:rFonts w:ascii="Symbol" w:hAnsi="Symbol" w:hint="default"/>
      </w:rPr>
    </w:lvl>
    <w:lvl w:ilvl="7" w:tplc="961EA654">
      <w:start w:val="1"/>
      <w:numFmt w:val="bullet"/>
      <w:lvlText w:val="o"/>
      <w:lvlJc w:val="left"/>
      <w:pPr>
        <w:ind w:left="6469" w:hanging="360"/>
      </w:pPr>
      <w:rPr>
        <w:rFonts w:ascii="Courier New" w:hAnsi="Courier New" w:cs="Courier New" w:hint="default"/>
      </w:rPr>
    </w:lvl>
    <w:lvl w:ilvl="8" w:tplc="6A0CD5A2">
      <w:start w:val="1"/>
      <w:numFmt w:val="bullet"/>
      <w:lvlText w:val=""/>
      <w:lvlJc w:val="left"/>
      <w:pPr>
        <w:ind w:left="7189" w:hanging="360"/>
      </w:pPr>
      <w:rPr>
        <w:rFonts w:ascii="Wingdings" w:hAnsi="Wingdings" w:hint="default"/>
      </w:rPr>
    </w:lvl>
  </w:abstractNum>
  <w:abstractNum w:abstractNumId="18">
    <w:nsid w:val="469B738F"/>
    <w:multiLevelType w:val="hybridMultilevel"/>
    <w:tmpl w:val="25FEE566"/>
    <w:lvl w:ilvl="0" w:tplc="0C40427E">
      <w:start w:val="1"/>
      <w:numFmt w:val="bullet"/>
      <w:lvlText w:val=""/>
      <w:lvlJc w:val="left"/>
      <w:pPr>
        <w:ind w:left="720" w:hanging="360"/>
      </w:pPr>
      <w:rPr>
        <w:rFonts w:ascii="Symbol" w:hAnsi="Symbol" w:hint="default"/>
      </w:rPr>
    </w:lvl>
    <w:lvl w:ilvl="1" w:tplc="4C8AE334">
      <w:numFmt w:val="none"/>
      <w:lvlText w:val=""/>
      <w:lvlJc w:val="left"/>
      <w:pPr>
        <w:tabs>
          <w:tab w:val="num" w:pos="360"/>
        </w:tabs>
      </w:pPr>
    </w:lvl>
    <w:lvl w:ilvl="2" w:tplc="FF342388">
      <w:numFmt w:val="none"/>
      <w:lvlText w:val=""/>
      <w:lvlJc w:val="left"/>
      <w:pPr>
        <w:tabs>
          <w:tab w:val="num" w:pos="360"/>
        </w:tabs>
      </w:pPr>
    </w:lvl>
    <w:lvl w:ilvl="3" w:tplc="7A1C1AD6">
      <w:numFmt w:val="none"/>
      <w:lvlText w:val=""/>
      <w:lvlJc w:val="left"/>
      <w:pPr>
        <w:tabs>
          <w:tab w:val="num" w:pos="360"/>
        </w:tabs>
      </w:pPr>
    </w:lvl>
    <w:lvl w:ilvl="4" w:tplc="EC869088">
      <w:numFmt w:val="none"/>
      <w:lvlText w:val=""/>
      <w:lvlJc w:val="left"/>
      <w:pPr>
        <w:tabs>
          <w:tab w:val="num" w:pos="360"/>
        </w:tabs>
      </w:pPr>
    </w:lvl>
    <w:lvl w:ilvl="5" w:tplc="1FB27084">
      <w:numFmt w:val="none"/>
      <w:lvlText w:val=""/>
      <w:lvlJc w:val="left"/>
      <w:pPr>
        <w:tabs>
          <w:tab w:val="num" w:pos="360"/>
        </w:tabs>
      </w:pPr>
    </w:lvl>
    <w:lvl w:ilvl="6" w:tplc="005E7770">
      <w:numFmt w:val="none"/>
      <w:lvlText w:val=""/>
      <w:lvlJc w:val="left"/>
      <w:pPr>
        <w:tabs>
          <w:tab w:val="num" w:pos="360"/>
        </w:tabs>
      </w:pPr>
    </w:lvl>
    <w:lvl w:ilvl="7" w:tplc="77847634">
      <w:numFmt w:val="none"/>
      <w:lvlText w:val=""/>
      <w:lvlJc w:val="left"/>
      <w:pPr>
        <w:tabs>
          <w:tab w:val="num" w:pos="360"/>
        </w:tabs>
      </w:pPr>
    </w:lvl>
    <w:lvl w:ilvl="8" w:tplc="3B64DE54">
      <w:numFmt w:val="none"/>
      <w:lvlText w:val=""/>
      <w:lvlJc w:val="left"/>
      <w:pPr>
        <w:tabs>
          <w:tab w:val="num" w:pos="360"/>
        </w:tabs>
      </w:pPr>
    </w:lvl>
  </w:abstractNum>
  <w:abstractNum w:abstractNumId="19">
    <w:nsid w:val="488A209E"/>
    <w:multiLevelType w:val="hybridMultilevel"/>
    <w:tmpl w:val="01A44D70"/>
    <w:lvl w:ilvl="0" w:tplc="2836F164">
      <w:start w:val="1"/>
      <w:numFmt w:val="bullet"/>
      <w:lvlText w:val=""/>
      <w:lvlJc w:val="left"/>
      <w:pPr>
        <w:ind w:left="1789" w:hanging="360"/>
      </w:pPr>
      <w:rPr>
        <w:rFonts w:ascii="Wingdings" w:hAnsi="Wingdings" w:hint="default"/>
      </w:rPr>
    </w:lvl>
    <w:lvl w:ilvl="1" w:tplc="2E00FC68">
      <w:start w:val="1"/>
      <w:numFmt w:val="bullet"/>
      <w:lvlText w:val="o"/>
      <w:lvlJc w:val="left"/>
      <w:pPr>
        <w:ind w:left="2509" w:hanging="360"/>
      </w:pPr>
      <w:rPr>
        <w:rFonts w:ascii="Courier New" w:hAnsi="Courier New" w:cs="Courier New" w:hint="default"/>
      </w:rPr>
    </w:lvl>
    <w:lvl w:ilvl="2" w:tplc="B1C8FD44">
      <w:start w:val="1"/>
      <w:numFmt w:val="bullet"/>
      <w:lvlText w:val=""/>
      <w:lvlJc w:val="left"/>
      <w:pPr>
        <w:ind w:left="3229" w:hanging="360"/>
      </w:pPr>
      <w:rPr>
        <w:rFonts w:ascii="Wingdings" w:hAnsi="Wingdings" w:hint="default"/>
      </w:rPr>
    </w:lvl>
    <w:lvl w:ilvl="3" w:tplc="C66EF5F8">
      <w:start w:val="1"/>
      <w:numFmt w:val="bullet"/>
      <w:lvlText w:val=""/>
      <w:lvlJc w:val="left"/>
      <w:pPr>
        <w:ind w:left="3949" w:hanging="360"/>
      </w:pPr>
      <w:rPr>
        <w:rFonts w:ascii="Symbol" w:hAnsi="Symbol" w:hint="default"/>
      </w:rPr>
    </w:lvl>
    <w:lvl w:ilvl="4" w:tplc="EABEFBDA">
      <w:start w:val="1"/>
      <w:numFmt w:val="bullet"/>
      <w:lvlText w:val="o"/>
      <w:lvlJc w:val="left"/>
      <w:pPr>
        <w:ind w:left="4669" w:hanging="360"/>
      </w:pPr>
      <w:rPr>
        <w:rFonts w:ascii="Courier New" w:hAnsi="Courier New" w:cs="Courier New" w:hint="default"/>
      </w:rPr>
    </w:lvl>
    <w:lvl w:ilvl="5" w:tplc="6B1EB496">
      <w:start w:val="1"/>
      <w:numFmt w:val="bullet"/>
      <w:lvlText w:val=""/>
      <w:lvlJc w:val="left"/>
      <w:pPr>
        <w:ind w:left="5389" w:hanging="360"/>
      </w:pPr>
      <w:rPr>
        <w:rFonts w:ascii="Wingdings" w:hAnsi="Wingdings" w:hint="default"/>
      </w:rPr>
    </w:lvl>
    <w:lvl w:ilvl="6" w:tplc="95D0FBD4">
      <w:start w:val="1"/>
      <w:numFmt w:val="bullet"/>
      <w:lvlText w:val=""/>
      <w:lvlJc w:val="left"/>
      <w:pPr>
        <w:ind w:left="6109" w:hanging="360"/>
      </w:pPr>
      <w:rPr>
        <w:rFonts w:ascii="Symbol" w:hAnsi="Symbol" w:hint="default"/>
      </w:rPr>
    </w:lvl>
    <w:lvl w:ilvl="7" w:tplc="A0FEC486">
      <w:start w:val="1"/>
      <w:numFmt w:val="bullet"/>
      <w:lvlText w:val="o"/>
      <w:lvlJc w:val="left"/>
      <w:pPr>
        <w:ind w:left="6829" w:hanging="360"/>
      </w:pPr>
      <w:rPr>
        <w:rFonts w:ascii="Courier New" w:hAnsi="Courier New" w:cs="Courier New" w:hint="default"/>
      </w:rPr>
    </w:lvl>
    <w:lvl w:ilvl="8" w:tplc="D5188C00">
      <w:start w:val="1"/>
      <w:numFmt w:val="bullet"/>
      <w:lvlText w:val=""/>
      <w:lvlJc w:val="left"/>
      <w:pPr>
        <w:ind w:left="7549" w:hanging="360"/>
      </w:pPr>
      <w:rPr>
        <w:rFonts w:ascii="Wingdings" w:hAnsi="Wingdings" w:hint="default"/>
      </w:rPr>
    </w:lvl>
  </w:abstractNum>
  <w:abstractNum w:abstractNumId="20">
    <w:nsid w:val="4FF476E2"/>
    <w:multiLevelType w:val="hybridMultilevel"/>
    <w:tmpl w:val="FC0E5028"/>
    <w:lvl w:ilvl="0" w:tplc="A49C9280">
      <w:start w:val="1"/>
      <w:numFmt w:val="bullet"/>
      <w:lvlText w:val="•"/>
      <w:lvlJc w:val="left"/>
      <w:pPr>
        <w:tabs>
          <w:tab w:val="num" w:pos="720"/>
        </w:tabs>
        <w:ind w:left="720" w:hanging="360"/>
      </w:pPr>
      <w:rPr>
        <w:rFonts w:ascii="Arial" w:hAnsi="Arial" w:hint="default"/>
      </w:rPr>
    </w:lvl>
    <w:lvl w:ilvl="1" w:tplc="DC100D10">
      <w:start w:val="1"/>
      <w:numFmt w:val="bullet"/>
      <w:lvlText w:val="•"/>
      <w:lvlJc w:val="left"/>
      <w:pPr>
        <w:tabs>
          <w:tab w:val="num" w:pos="1440"/>
        </w:tabs>
        <w:ind w:left="1440" w:hanging="360"/>
      </w:pPr>
      <w:rPr>
        <w:rFonts w:ascii="Arial" w:hAnsi="Arial" w:hint="default"/>
      </w:rPr>
    </w:lvl>
    <w:lvl w:ilvl="2" w:tplc="77382824">
      <w:start w:val="1"/>
      <w:numFmt w:val="bullet"/>
      <w:lvlText w:val="•"/>
      <w:lvlJc w:val="left"/>
      <w:pPr>
        <w:tabs>
          <w:tab w:val="num" w:pos="2160"/>
        </w:tabs>
        <w:ind w:left="2160" w:hanging="360"/>
      </w:pPr>
      <w:rPr>
        <w:rFonts w:ascii="Arial" w:hAnsi="Arial" w:hint="default"/>
      </w:rPr>
    </w:lvl>
    <w:lvl w:ilvl="3" w:tplc="426A2F5C">
      <w:start w:val="1"/>
      <w:numFmt w:val="bullet"/>
      <w:lvlText w:val="•"/>
      <w:lvlJc w:val="left"/>
      <w:pPr>
        <w:tabs>
          <w:tab w:val="num" w:pos="2880"/>
        </w:tabs>
        <w:ind w:left="2880" w:hanging="360"/>
      </w:pPr>
      <w:rPr>
        <w:rFonts w:ascii="Arial" w:hAnsi="Arial" w:hint="default"/>
      </w:rPr>
    </w:lvl>
    <w:lvl w:ilvl="4" w:tplc="473649CE">
      <w:start w:val="1"/>
      <w:numFmt w:val="bullet"/>
      <w:lvlText w:val="•"/>
      <w:lvlJc w:val="left"/>
      <w:pPr>
        <w:tabs>
          <w:tab w:val="num" w:pos="3600"/>
        </w:tabs>
        <w:ind w:left="3600" w:hanging="360"/>
      </w:pPr>
      <w:rPr>
        <w:rFonts w:ascii="Arial" w:hAnsi="Arial" w:hint="default"/>
      </w:rPr>
    </w:lvl>
    <w:lvl w:ilvl="5" w:tplc="B854FAF6">
      <w:start w:val="1"/>
      <w:numFmt w:val="bullet"/>
      <w:lvlText w:val="•"/>
      <w:lvlJc w:val="left"/>
      <w:pPr>
        <w:tabs>
          <w:tab w:val="num" w:pos="4320"/>
        </w:tabs>
        <w:ind w:left="4320" w:hanging="360"/>
      </w:pPr>
      <w:rPr>
        <w:rFonts w:ascii="Arial" w:hAnsi="Arial" w:hint="default"/>
      </w:rPr>
    </w:lvl>
    <w:lvl w:ilvl="6" w:tplc="4918A418">
      <w:start w:val="1"/>
      <w:numFmt w:val="bullet"/>
      <w:lvlText w:val="•"/>
      <w:lvlJc w:val="left"/>
      <w:pPr>
        <w:tabs>
          <w:tab w:val="num" w:pos="5040"/>
        </w:tabs>
        <w:ind w:left="5040" w:hanging="360"/>
      </w:pPr>
      <w:rPr>
        <w:rFonts w:ascii="Arial" w:hAnsi="Arial" w:hint="default"/>
      </w:rPr>
    </w:lvl>
    <w:lvl w:ilvl="7" w:tplc="CF5EF79E">
      <w:start w:val="1"/>
      <w:numFmt w:val="bullet"/>
      <w:lvlText w:val="•"/>
      <w:lvlJc w:val="left"/>
      <w:pPr>
        <w:tabs>
          <w:tab w:val="num" w:pos="5760"/>
        </w:tabs>
        <w:ind w:left="5760" w:hanging="360"/>
      </w:pPr>
      <w:rPr>
        <w:rFonts w:ascii="Arial" w:hAnsi="Arial" w:hint="default"/>
      </w:rPr>
    </w:lvl>
    <w:lvl w:ilvl="8" w:tplc="15801AC8">
      <w:start w:val="1"/>
      <w:numFmt w:val="bullet"/>
      <w:lvlText w:val="•"/>
      <w:lvlJc w:val="left"/>
      <w:pPr>
        <w:tabs>
          <w:tab w:val="num" w:pos="6480"/>
        </w:tabs>
        <w:ind w:left="6480" w:hanging="360"/>
      </w:pPr>
      <w:rPr>
        <w:rFonts w:ascii="Arial" w:hAnsi="Arial" w:hint="default"/>
      </w:rPr>
    </w:lvl>
  </w:abstractNum>
  <w:abstractNum w:abstractNumId="21">
    <w:nsid w:val="504E7600"/>
    <w:multiLevelType w:val="hybridMultilevel"/>
    <w:tmpl w:val="4030F62E"/>
    <w:lvl w:ilvl="0" w:tplc="C7209814">
      <w:start w:val="1"/>
      <w:numFmt w:val="decimal"/>
      <w:lvlText w:val="%1."/>
      <w:lvlJc w:val="left"/>
      <w:pPr>
        <w:ind w:left="720" w:hanging="360"/>
      </w:pPr>
      <w:rPr>
        <w:rFonts w:hint="default"/>
        <w:color w:val="000000"/>
      </w:rPr>
    </w:lvl>
    <w:lvl w:ilvl="1" w:tplc="C6D678FE">
      <w:start w:val="1"/>
      <w:numFmt w:val="lowerLetter"/>
      <w:lvlText w:val="%2."/>
      <w:lvlJc w:val="left"/>
      <w:pPr>
        <w:ind w:left="1440" w:hanging="360"/>
      </w:pPr>
    </w:lvl>
    <w:lvl w:ilvl="2" w:tplc="34FADC7A">
      <w:start w:val="1"/>
      <w:numFmt w:val="lowerRoman"/>
      <w:lvlText w:val="%3."/>
      <w:lvlJc w:val="right"/>
      <w:pPr>
        <w:ind w:left="2160" w:hanging="180"/>
      </w:pPr>
    </w:lvl>
    <w:lvl w:ilvl="3" w:tplc="C11CFD18">
      <w:start w:val="1"/>
      <w:numFmt w:val="decimal"/>
      <w:lvlText w:val="%4."/>
      <w:lvlJc w:val="left"/>
      <w:pPr>
        <w:ind w:left="2880" w:hanging="360"/>
      </w:pPr>
    </w:lvl>
    <w:lvl w:ilvl="4" w:tplc="497EFC6E">
      <w:start w:val="1"/>
      <w:numFmt w:val="lowerLetter"/>
      <w:lvlText w:val="%5."/>
      <w:lvlJc w:val="left"/>
      <w:pPr>
        <w:ind w:left="3600" w:hanging="360"/>
      </w:pPr>
    </w:lvl>
    <w:lvl w:ilvl="5" w:tplc="BEF41E6A">
      <w:start w:val="1"/>
      <w:numFmt w:val="lowerRoman"/>
      <w:lvlText w:val="%6."/>
      <w:lvlJc w:val="right"/>
      <w:pPr>
        <w:ind w:left="4320" w:hanging="180"/>
      </w:pPr>
    </w:lvl>
    <w:lvl w:ilvl="6" w:tplc="45FC53B2">
      <w:start w:val="1"/>
      <w:numFmt w:val="decimal"/>
      <w:lvlText w:val="%7."/>
      <w:lvlJc w:val="left"/>
      <w:pPr>
        <w:ind w:left="5040" w:hanging="360"/>
      </w:pPr>
    </w:lvl>
    <w:lvl w:ilvl="7" w:tplc="288E5B26">
      <w:start w:val="1"/>
      <w:numFmt w:val="lowerLetter"/>
      <w:lvlText w:val="%8."/>
      <w:lvlJc w:val="left"/>
      <w:pPr>
        <w:ind w:left="5760" w:hanging="360"/>
      </w:pPr>
    </w:lvl>
    <w:lvl w:ilvl="8" w:tplc="16F62308">
      <w:start w:val="1"/>
      <w:numFmt w:val="lowerRoman"/>
      <w:lvlText w:val="%9."/>
      <w:lvlJc w:val="right"/>
      <w:pPr>
        <w:ind w:left="6480" w:hanging="180"/>
      </w:pPr>
    </w:lvl>
  </w:abstractNum>
  <w:abstractNum w:abstractNumId="22">
    <w:nsid w:val="56291801"/>
    <w:multiLevelType w:val="hybridMultilevel"/>
    <w:tmpl w:val="46A0E06E"/>
    <w:lvl w:ilvl="0" w:tplc="5CB0433A">
      <w:start w:val="1"/>
      <w:numFmt w:val="bullet"/>
      <w:lvlText w:val="•"/>
      <w:lvlJc w:val="left"/>
      <w:pPr>
        <w:ind w:left="720" w:hanging="360"/>
      </w:pPr>
      <w:rPr>
        <w:rFonts w:ascii="Arial" w:hAnsi="Arial" w:hint="default"/>
      </w:rPr>
    </w:lvl>
    <w:lvl w:ilvl="1" w:tplc="8FDA0010">
      <w:start w:val="1"/>
      <w:numFmt w:val="bullet"/>
      <w:lvlText w:val="o"/>
      <w:lvlJc w:val="left"/>
      <w:pPr>
        <w:ind w:left="1440" w:hanging="360"/>
      </w:pPr>
      <w:rPr>
        <w:rFonts w:ascii="Courier New" w:hAnsi="Courier New" w:cs="Courier New" w:hint="default"/>
      </w:rPr>
    </w:lvl>
    <w:lvl w:ilvl="2" w:tplc="C024A996">
      <w:start w:val="1"/>
      <w:numFmt w:val="bullet"/>
      <w:lvlText w:val=""/>
      <w:lvlJc w:val="left"/>
      <w:pPr>
        <w:ind w:left="2160" w:hanging="360"/>
      </w:pPr>
      <w:rPr>
        <w:rFonts w:ascii="Wingdings" w:hAnsi="Wingdings" w:hint="default"/>
      </w:rPr>
    </w:lvl>
    <w:lvl w:ilvl="3" w:tplc="7812E91C">
      <w:start w:val="1"/>
      <w:numFmt w:val="bullet"/>
      <w:lvlText w:val=""/>
      <w:lvlJc w:val="left"/>
      <w:pPr>
        <w:ind w:left="2880" w:hanging="360"/>
      </w:pPr>
      <w:rPr>
        <w:rFonts w:ascii="Symbol" w:hAnsi="Symbol" w:hint="default"/>
      </w:rPr>
    </w:lvl>
    <w:lvl w:ilvl="4" w:tplc="5770E184">
      <w:start w:val="1"/>
      <w:numFmt w:val="bullet"/>
      <w:lvlText w:val="o"/>
      <w:lvlJc w:val="left"/>
      <w:pPr>
        <w:ind w:left="3600" w:hanging="360"/>
      </w:pPr>
      <w:rPr>
        <w:rFonts w:ascii="Courier New" w:hAnsi="Courier New" w:cs="Courier New" w:hint="default"/>
      </w:rPr>
    </w:lvl>
    <w:lvl w:ilvl="5" w:tplc="4168A0B0">
      <w:start w:val="1"/>
      <w:numFmt w:val="bullet"/>
      <w:lvlText w:val=""/>
      <w:lvlJc w:val="left"/>
      <w:pPr>
        <w:ind w:left="4320" w:hanging="360"/>
      </w:pPr>
      <w:rPr>
        <w:rFonts w:ascii="Wingdings" w:hAnsi="Wingdings" w:hint="default"/>
      </w:rPr>
    </w:lvl>
    <w:lvl w:ilvl="6" w:tplc="2C4CEF4E">
      <w:start w:val="1"/>
      <w:numFmt w:val="bullet"/>
      <w:lvlText w:val=""/>
      <w:lvlJc w:val="left"/>
      <w:pPr>
        <w:ind w:left="5040" w:hanging="360"/>
      </w:pPr>
      <w:rPr>
        <w:rFonts w:ascii="Symbol" w:hAnsi="Symbol" w:hint="default"/>
      </w:rPr>
    </w:lvl>
    <w:lvl w:ilvl="7" w:tplc="45ECCA4A">
      <w:start w:val="1"/>
      <w:numFmt w:val="bullet"/>
      <w:lvlText w:val="o"/>
      <w:lvlJc w:val="left"/>
      <w:pPr>
        <w:ind w:left="5760" w:hanging="360"/>
      </w:pPr>
      <w:rPr>
        <w:rFonts w:ascii="Courier New" w:hAnsi="Courier New" w:cs="Courier New" w:hint="default"/>
      </w:rPr>
    </w:lvl>
    <w:lvl w:ilvl="8" w:tplc="1286F776">
      <w:start w:val="1"/>
      <w:numFmt w:val="bullet"/>
      <w:lvlText w:val=""/>
      <w:lvlJc w:val="left"/>
      <w:pPr>
        <w:ind w:left="6480" w:hanging="360"/>
      </w:pPr>
      <w:rPr>
        <w:rFonts w:ascii="Wingdings" w:hAnsi="Wingdings" w:hint="default"/>
      </w:rPr>
    </w:lvl>
  </w:abstractNum>
  <w:abstractNum w:abstractNumId="23">
    <w:nsid w:val="57B872EE"/>
    <w:multiLevelType w:val="hybridMultilevel"/>
    <w:tmpl w:val="BA60943E"/>
    <w:lvl w:ilvl="0" w:tplc="95AEA234">
      <w:start w:val="1"/>
      <w:numFmt w:val="bullet"/>
      <w:lvlText w:val="•"/>
      <w:lvlJc w:val="left"/>
      <w:pPr>
        <w:ind w:left="720" w:hanging="360"/>
      </w:pPr>
      <w:rPr>
        <w:rFonts w:ascii="Arial" w:hAnsi="Arial" w:hint="default"/>
      </w:rPr>
    </w:lvl>
    <w:lvl w:ilvl="1" w:tplc="16C4A64E">
      <w:start w:val="1"/>
      <w:numFmt w:val="bullet"/>
      <w:lvlText w:val="o"/>
      <w:lvlJc w:val="left"/>
      <w:pPr>
        <w:ind w:left="1440" w:hanging="360"/>
      </w:pPr>
      <w:rPr>
        <w:rFonts w:ascii="Courier New" w:hAnsi="Courier New" w:cs="Courier New" w:hint="default"/>
      </w:rPr>
    </w:lvl>
    <w:lvl w:ilvl="2" w:tplc="7EDE7F7E">
      <w:start w:val="1"/>
      <w:numFmt w:val="bullet"/>
      <w:lvlText w:val=""/>
      <w:lvlJc w:val="left"/>
      <w:pPr>
        <w:ind w:left="2160" w:hanging="360"/>
      </w:pPr>
      <w:rPr>
        <w:rFonts w:ascii="Wingdings" w:hAnsi="Wingdings" w:hint="default"/>
      </w:rPr>
    </w:lvl>
    <w:lvl w:ilvl="3" w:tplc="75DE4DA2">
      <w:start w:val="1"/>
      <w:numFmt w:val="bullet"/>
      <w:lvlText w:val=""/>
      <w:lvlJc w:val="left"/>
      <w:pPr>
        <w:ind w:left="2880" w:hanging="360"/>
      </w:pPr>
      <w:rPr>
        <w:rFonts w:ascii="Symbol" w:hAnsi="Symbol" w:hint="default"/>
      </w:rPr>
    </w:lvl>
    <w:lvl w:ilvl="4" w:tplc="A836BB62">
      <w:start w:val="1"/>
      <w:numFmt w:val="bullet"/>
      <w:lvlText w:val="o"/>
      <w:lvlJc w:val="left"/>
      <w:pPr>
        <w:ind w:left="3600" w:hanging="360"/>
      </w:pPr>
      <w:rPr>
        <w:rFonts w:ascii="Courier New" w:hAnsi="Courier New" w:cs="Courier New" w:hint="default"/>
      </w:rPr>
    </w:lvl>
    <w:lvl w:ilvl="5" w:tplc="5134C8E6">
      <w:start w:val="1"/>
      <w:numFmt w:val="bullet"/>
      <w:lvlText w:val=""/>
      <w:lvlJc w:val="left"/>
      <w:pPr>
        <w:ind w:left="4320" w:hanging="360"/>
      </w:pPr>
      <w:rPr>
        <w:rFonts w:ascii="Wingdings" w:hAnsi="Wingdings" w:hint="default"/>
      </w:rPr>
    </w:lvl>
    <w:lvl w:ilvl="6" w:tplc="C74E748A">
      <w:start w:val="1"/>
      <w:numFmt w:val="bullet"/>
      <w:lvlText w:val=""/>
      <w:lvlJc w:val="left"/>
      <w:pPr>
        <w:ind w:left="5040" w:hanging="360"/>
      </w:pPr>
      <w:rPr>
        <w:rFonts w:ascii="Symbol" w:hAnsi="Symbol" w:hint="default"/>
      </w:rPr>
    </w:lvl>
    <w:lvl w:ilvl="7" w:tplc="6254C774">
      <w:start w:val="1"/>
      <w:numFmt w:val="bullet"/>
      <w:lvlText w:val="o"/>
      <w:lvlJc w:val="left"/>
      <w:pPr>
        <w:ind w:left="5760" w:hanging="360"/>
      </w:pPr>
      <w:rPr>
        <w:rFonts w:ascii="Courier New" w:hAnsi="Courier New" w:cs="Courier New" w:hint="default"/>
      </w:rPr>
    </w:lvl>
    <w:lvl w:ilvl="8" w:tplc="3A0A107C">
      <w:start w:val="1"/>
      <w:numFmt w:val="bullet"/>
      <w:lvlText w:val=""/>
      <w:lvlJc w:val="left"/>
      <w:pPr>
        <w:ind w:left="6480" w:hanging="360"/>
      </w:pPr>
      <w:rPr>
        <w:rFonts w:ascii="Wingdings" w:hAnsi="Wingdings" w:hint="default"/>
      </w:rPr>
    </w:lvl>
  </w:abstractNum>
  <w:abstractNum w:abstractNumId="24">
    <w:nsid w:val="5F256865"/>
    <w:multiLevelType w:val="hybridMultilevel"/>
    <w:tmpl w:val="600E8616"/>
    <w:lvl w:ilvl="0" w:tplc="7D7A0DDE">
      <w:start w:val="1"/>
      <w:numFmt w:val="decimal"/>
      <w:lvlText w:val="%1."/>
      <w:lvlJc w:val="left"/>
      <w:pPr>
        <w:ind w:left="720" w:hanging="360"/>
      </w:pPr>
      <w:rPr>
        <w:rFonts w:hint="default"/>
      </w:rPr>
    </w:lvl>
    <w:lvl w:ilvl="1" w:tplc="6E623F1E">
      <w:start w:val="1"/>
      <w:numFmt w:val="lowerLetter"/>
      <w:lvlText w:val="%2."/>
      <w:lvlJc w:val="left"/>
      <w:pPr>
        <w:ind w:left="1440" w:hanging="360"/>
      </w:pPr>
    </w:lvl>
    <w:lvl w:ilvl="2" w:tplc="C0C82A98">
      <w:start w:val="1"/>
      <w:numFmt w:val="lowerRoman"/>
      <w:lvlText w:val="%3."/>
      <w:lvlJc w:val="right"/>
      <w:pPr>
        <w:ind w:left="2160" w:hanging="180"/>
      </w:pPr>
    </w:lvl>
    <w:lvl w:ilvl="3" w:tplc="917E3746">
      <w:start w:val="1"/>
      <w:numFmt w:val="decimal"/>
      <w:lvlText w:val="%4."/>
      <w:lvlJc w:val="left"/>
      <w:pPr>
        <w:ind w:left="2880" w:hanging="360"/>
      </w:pPr>
    </w:lvl>
    <w:lvl w:ilvl="4" w:tplc="C34A8584">
      <w:start w:val="1"/>
      <w:numFmt w:val="lowerLetter"/>
      <w:lvlText w:val="%5."/>
      <w:lvlJc w:val="left"/>
      <w:pPr>
        <w:ind w:left="3600" w:hanging="360"/>
      </w:pPr>
    </w:lvl>
    <w:lvl w:ilvl="5" w:tplc="BE3A5972">
      <w:start w:val="1"/>
      <w:numFmt w:val="lowerRoman"/>
      <w:lvlText w:val="%6."/>
      <w:lvlJc w:val="right"/>
      <w:pPr>
        <w:ind w:left="4320" w:hanging="180"/>
      </w:pPr>
    </w:lvl>
    <w:lvl w:ilvl="6" w:tplc="EE48F650">
      <w:start w:val="1"/>
      <w:numFmt w:val="decimal"/>
      <w:lvlText w:val="%7."/>
      <w:lvlJc w:val="left"/>
      <w:pPr>
        <w:ind w:left="5040" w:hanging="360"/>
      </w:pPr>
    </w:lvl>
    <w:lvl w:ilvl="7" w:tplc="11A447EC">
      <w:start w:val="1"/>
      <w:numFmt w:val="lowerLetter"/>
      <w:lvlText w:val="%8."/>
      <w:lvlJc w:val="left"/>
      <w:pPr>
        <w:ind w:left="5760" w:hanging="360"/>
      </w:pPr>
    </w:lvl>
    <w:lvl w:ilvl="8" w:tplc="9BA221DC">
      <w:start w:val="1"/>
      <w:numFmt w:val="lowerRoman"/>
      <w:lvlText w:val="%9."/>
      <w:lvlJc w:val="right"/>
      <w:pPr>
        <w:ind w:left="6480" w:hanging="180"/>
      </w:pPr>
    </w:lvl>
  </w:abstractNum>
  <w:abstractNum w:abstractNumId="25">
    <w:nsid w:val="6355045B"/>
    <w:multiLevelType w:val="hybridMultilevel"/>
    <w:tmpl w:val="6EBCBD24"/>
    <w:lvl w:ilvl="0" w:tplc="C34830F0">
      <w:start w:val="1"/>
      <w:numFmt w:val="decimal"/>
      <w:lvlText w:val="%1."/>
      <w:lvlJc w:val="left"/>
      <w:pPr>
        <w:ind w:left="1211" w:hanging="360"/>
      </w:pPr>
    </w:lvl>
    <w:lvl w:ilvl="1" w:tplc="CD6EADD4">
      <w:start w:val="1"/>
      <w:numFmt w:val="lowerLetter"/>
      <w:lvlText w:val="%2."/>
      <w:lvlJc w:val="left"/>
      <w:pPr>
        <w:ind w:left="1931" w:hanging="360"/>
      </w:pPr>
    </w:lvl>
    <w:lvl w:ilvl="2" w:tplc="27960D80">
      <w:start w:val="1"/>
      <w:numFmt w:val="lowerRoman"/>
      <w:lvlText w:val="%3."/>
      <w:lvlJc w:val="right"/>
      <w:pPr>
        <w:ind w:left="2651" w:hanging="180"/>
      </w:pPr>
    </w:lvl>
    <w:lvl w:ilvl="3" w:tplc="53C65E44">
      <w:start w:val="1"/>
      <w:numFmt w:val="decimal"/>
      <w:lvlText w:val="%4."/>
      <w:lvlJc w:val="left"/>
      <w:pPr>
        <w:ind w:left="3371" w:hanging="360"/>
      </w:pPr>
    </w:lvl>
    <w:lvl w:ilvl="4" w:tplc="E48EAA48">
      <w:start w:val="1"/>
      <w:numFmt w:val="lowerLetter"/>
      <w:lvlText w:val="%5."/>
      <w:lvlJc w:val="left"/>
      <w:pPr>
        <w:ind w:left="4091" w:hanging="360"/>
      </w:pPr>
    </w:lvl>
    <w:lvl w:ilvl="5" w:tplc="349837EC">
      <w:start w:val="1"/>
      <w:numFmt w:val="lowerRoman"/>
      <w:lvlText w:val="%6."/>
      <w:lvlJc w:val="right"/>
      <w:pPr>
        <w:ind w:left="4811" w:hanging="180"/>
      </w:pPr>
    </w:lvl>
    <w:lvl w:ilvl="6" w:tplc="C6508754">
      <w:start w:val="1"/>
      <w:numFmt w:val="decimal"/>
      <w:lvlText w:val="%7."/>
      <w:lvlJc w:val="left"/>
      <w:pPr>
        <w:ind w:left="5531" w:hanging="360"/>
      </w:pPr>
    </w:lvl>
    <w:lvl w:ilvl="7" w:tplc="12D4C3A4">
      <w:start w:val="1"/>
      <w:numFmt w:val="lowerLetter"/>
      <w:lvlText w:val="%8."/>
      <w:lvlJc w:val="left"/>
      <w:pPr>
        <w:ind w:left="6251" w:hanging="360"/>
      </w:pPr>
    </w:lvl>
    <w:lvl w:ilvl="8" w:tplc="0B26F66A">
      <w:start w:val="1"/>
      <w:numFmt w:val="lowerRoman"/>
      <w:lvlText w:val="%9."/>
      <w:lvlJc w:val="right"/>
      <w:pPr>
        <w:ind w:left="6971" w:hanging="180"/>
      </w:pPr>
    </w:lvl>
  </w:abstractNum>
  <w:abstractNum w:abstractNumId="26">
    <w:nsid w:val="69EB2043"/>
    <w:multiLevelType w:val="hybridMultilevel"/>
    <w:tmpl w:val="CBC4970A"/>
    <w:lvl w:ilvl="0" w:tplc="D65AD7F4">
      <w:start w:val="1"/>
      <w:numFmt w:val="bullet"/>
      <w:lvlText w:val="•"/>
      <w:lvlJc w:val="left"/>
      <w:pPr>
        <w:ind w:left="720" w:hanging="360"/>
      </w:pPr>
      <w:rPr>
        <w:rFonts w:hint="default"/>
        <w:lang w:val="ru-RU" w:eastAsia="en-US" w:bidi="ar-SA"/>
      </w:rPr>
    </w:lvl>
    <w:lvl w:ilvl="1" w:tplc="473C3B56">
      <w:start w:val="1"/>
      <w:numFmt w:val="bullet"/>
      <w:lvlText w:val="o"/>
      <w:lvlJc w:val="left"/>
      <w:pPr>
        <w:ind w:left="1440" w:hanging="360"/>
      </w:pPr>
      <w:rPr>
        <w:rFonts w:ascii="Courier New" w:hAnsi="Courier New" w:cs="Courier New" w:hint="default"/>
      </w:rPr>
    </w:lvl>
    <w:lvl w:ilvl="2" w:tplc="C96CD1D4">
      <w:start w:val="1"/>
      <w:numFmt w:val="bullet"/>
      <w:lvlText w:val=""/>
      <w:lvlJc w:val="left"/>
      <w:pPr>
        <w:ind w:left="2160" w:hanging="360"/>
      </w:pPr>
      <w:rPr>
        <w:rFonts w:ascii="Wingdings" w:hAnsi="Wingdings" w:hint="default"/>
      </w:rPr>
    </w:lvl>
    <w:lvl w:ilvl="3" w:tplc="2AC2DF3E">
      <w:start w:val="1"/>
      <w:numFmt w:val="bullet"/>
      <w:lvlText w:val=""/>
      <w:lvlJc w:val="left"/>
      <w:pPr>
        <w:ind w:left="2880" w:hanging="360"/>
      </w:pPr>
      <w:rPr>
        <w:rFonts w:ascii="Symbol" w:hAnsi="Symbol" w:hint="default"/>
      </w:rPr>
    </w:lvl>
    <w:lvl w:ilvl="4" w:tplc="1106883E">
      <w:start w:val="1"/>
      <w:numFmt w:val="bullet"/>
      <w:lvlText w:val="o"/>
      <w:lvlJc w:val="left"/>
      <w:pPr>
        <w:ind w:left="3600" w:hanging="360"/>
      </w:pPr>
      <w:rPr>
        <w:rFonts w:ascii="Courier New" w:hAnsi="Courier New" w:cs="Courier New" w:hint="default"/>
      </w:rPr>
    </w:lvl>
    <w:lvl w:ilvl="5" w:tplc="37DC5200">
      <w:start w:val="1"/>
      <w:numFmt w:val="bullet"/>
      <w:lvlText w:val=""/>
      <w:lvlJc w:val="left"/>
      <w:pPr>
        <w:ind w:left="4320" w:hanging="360"/>
      </w:pPr>
      <w:rPr>
        <w:rFonts w:ascii="Wingdings" w:hAnsi="Wingdings" w:hint="default"/>
      </w:rPr>
    </w:lvl>
    <w:lvl w:ilvl="6" w:tplc="3B4AF09A">
      <w:start w:val="1"/>
      <w:numFmt w:val="bullet"/>
      <w:lvlText w:val=""/>
      <w:lvlJc w:val="left"/>
      <w:pPr>
        <w:ind w:left="5040" w:hanging="360"/>
      </w:pPr>
      <w:rPr>
        <w:rFonts w:ascii="Symbol" w:hAnsi="Symbol" w:hint="default"/>
      </w:rPr>
    </w:lvl>
    <w:lvl w:ilvl="7" w:tplc="D35028E6">
      <w:start w:val="1"/>
      <w:numFmt w:val="bullet"/>
      <w:lvlText w:val="o"/>
      <w:lvlJc w:val="left"/>
      <w:pPr>
        <w:ind w:left="5760" w:hanging="360"/>
      </w:pPr>
      <w:rPr>
        <w:rFonts w:ascii="Courier New" w:hAnsi="Courier New" w:cs="Courier New" w:hint="default"/>
      </w:rPr>
    </w:lvl>
    <w:lvl w:ilvl="8" w:tplc="486E2F32">
      <w:start w:val="1"/>
      <w:numFmt w:val="bullet"/>
      <w:lvlText w:val=""/>
      <w:lvlJc w:val="left"/>
      <w:pPr>
        <w:ind w:left="6480" w:hanging="360"/>
      </w:pPr>
      <w:rPr>
        <w:rFonts w:ascii="Wingdings" w:hAnsi="Wingdings" w:hint="default"/>
      </w:rPr>
    </w:lvl>
  </w:abstractNum>
  <w:abstractNum w:abstractNumId="27">
    <w:nsid w:val="6C001191"/>
    <w:multiLevelType w:val="hybridMultilevel"/>
    <w:tmpl w:val="31C4987E"/>
    <w:lvl w:ilvl="0" w:tplc="C6A8A29E">
      <w:start w:val="1"/>
      <w:numFmt w:val="decimal"/>
      <w:lvlText w:val="%1."/>
      <w:lvlJc w:val="left"/>
      <w:pPr>
        <w:tabs>
          <w:tab w:val="num" w:pos="720"/>
        </w:tabs>
        <w:ind w:left="720" w:hanging="360"/>
      </w:pPr>
    </w:lvl>
    <w:lvl w:ilvl="1" w:tplc="3058EB06">
      <w:start w:val="1"/>
      <w:numFmt w:val="lowerLetter"/>
      <w:lvlText w:val="%2."/>
      <w:lvlJc w:val="left"/>
      <w:pPr>
        <w:tabs>
          <w:tab w:val="num" w:pos="1440"/>
        </w:tabs>
        <w:ind w:left="1440" w:hanging="360"/>
      </w:pPr>
    </w:lvl>
    <w:lvl w:ilvl="2" w:tplc="EF24BBD0">
      <w:start w:val="1"/>
      <w:numFmt w:val="lowerRoman"/>
      <w:lvlText w:val="%3."/>
      <w:lvlJc w:val="right"/>
      <w:pPr>
        <w:tabs>
          <w:tab w:val="num" w:pos="2160"/>
        </w:tabs>
        <w:ind w:left="2160" w:hanging="180"/>
      </w:pPr>
    </w:lvl>
    <w:lvl w:ilvl="3" w:tplc="CBE0F006">
      <w:start w:val="1"/>
      <w:numFmt w:val="decimal"/>
      <w:lvlText w:val="%4."/>
      <w:lvlJc w:val="left"/>
      <w:pPr>
        <w:tabs>
          <w:tab w:val="num" w:pos="2880"/>
        </w:tabs>
        <w:ind w:left="2880" w:hanging="360"/>
      </w:pPr>
    </w:lvl>
    <w:lvl w:ilvl="4" w:tplc="D79E573C">
      <w:start w:val="1"/>
      <w:numFmt w:val="lowerLetter"/>
      <w:lvlText w:val="%5."/>
      <w:lvlJc w:val="left"/>
      <w:pPr>
        <w:tabs>
          <w:tab w:val="num" w:pos="3600"/>
        </w:tabs>
        <w:ind w:left="3600" w:hanging="360"/>
      </w:pPr>
    </w:lvl>
    <w:lvl w:ilvl="5" w:tplc="F4865B18">
      <w:start w:val="1"/>
      <w:numFmt w:val="lowerRoman"/>
      <w:lvlText w:val="%6."/>
      <w:lvlJc w:val="right"/>
      <w:pPr>
        <w:tabs>
          <w:tab w:val="num" w:pos="4320"/>
        </w:tabs>
        <w:ind w:left="4320" w:hanging="180"/>
      </w:pPr>
    </w:lvl>
    <w:lvl w:ilvl="6" w:tplc="19E0114A">
      <w:start w:val="1"/>
      <w:numFmt w:val="decimal"/>
      <w:lvlText w:val="%7."/>
      <w:lvlJc w:val="left"/>
      <w:pPr>
        <w:tabs>
          <w:tab w:val="num" w:pos="5040"/>
        </w:tabs>
        <w:ind w:left="5040" w:hanging="360"/>
      </w:pPr>
    </w:lvl>
    <w:lvl w:ilvl="7" w:tplc="893C2C06">
      <w:start w:val="1"/>
      <w:numFmt w:val="lowerLetter"/>
      <w:lvlText w:val="%8."/>
      <w:lvlJc w:val="left"/>
      <w:pPr>
        <w:tabs>
          <w:tab w:val="num" w:pos="5760"/>
        </w:tabs>
        <w:ind w:left="5760" w:hanging="360"/>
      </w:pPr>
    </w:lvl>
    <w:lvl w:ilvl="8" w:tplc="44001770">
      <w:start w:val="1"/>
      <w:numFmt w:val="lowerRoman"/>
      <w:lvlText w:val="%9."/>
      <w:lvlJc w:val="right"/>
      <w:pPr>
        <w:tabs>
          <w:tab w:val="num" w:pos="6480"/>
        </w:tabs>
        <w:ind w:left="6480" w:hanging="180"/>
      </w:pPr>
    </w:lvl>
  </w:abstractNum>
  <w:abstractNum w:abstractNumId="28">
    <w:nsid w:val="6D731FC8"/>
    <w:multiLevelType w:val="hybridMultilevel"/>
    <w:tmpl w:val="F2C4045E"/>
    <w:lvl w:ilvl="0" w:tplc="E376E598">
      <w:start w:val="1"/>
      <w:numFmt w:val="decimal"/>
      <w:lvlText w:val="%1."/>
      <w:lvlJc w:val="left"/>
      <w:pPr>
        <w:ind w:left="720" w:hanging="360"/>
      </w:pPr>
      <w:rPr>
        <w:rFonts w:hint="default"/>
      </w:rPr>
    </w:lvl>
    <w:lvl w:ilvl="1" w:tplc="9E0469DC">
      <w:start w:val="1"/>
      <w:numFmt w:val="lowerLetter"/>
      <w:lvlText w:val="%2."/>
      <w:lvlJc w:val="left"/>
      <w:pPr>
        <w:ind w:left="1440" w:hanging="360"/>
      </w:pPr>
    </w:lvl>
    <w:lvl w:ilvl="2" w:tplc="A9D25642">
      <w:start w:val="1"/>
      <w:numFmt w:val="lowerRoman"/>
      <w:lvlText w:val="%3."/>
      <w:lvlJc w:val="right"/>
      <w:pPr>
        <w:ind w:left="2160" w:hanging="180"/>
      </w:pPr>
    </w:lvl>
    <w:lvl w:ilvl="3" w:tplc="8BE8D1D4">
      <w:start w:val="1"/>
      <w:numFmt w:val="decimal"/>
      <w:lvlText w:val="%4."/>
      <w:lvlJc w:val="left"/>
      <w:pPr>
        <w:ind w:left="2880" w:hanging="360"/>
      </w:pPr>
    </w:lvl>
    <w:lvl w:ilvl="4" w:tplc="5AD2C350">
      <w:start w:val="1"/>
      <w:numFmt w:val="lowerLetter"/>
      <w:lvlText w:val="%5."/>
      <w:lvlJc w:val="left"/>
      <w:pPr>
        <w:ind w:left="3600" w:hanging="360"/>
      </w:pPr>
    </w:lvl>
    <w:lvl w:ilvl="5" w:tplc="662ADB58">
      <w:start w:val="1"/>
      <w:numFmt w:val="lowerRoman"/>
      <w:lvlText w:val="%6."/>
      <w:lvlJc w:val="right"/>
      <w:pPr>
        <w:ind w:left="4320" w:hanging="180"/>
      </w:pPr>
    </w:lvl>
    <w:lvl w:ilvl="6" w:tplc="51B648FC">
      <w:start w:val="1"/>
      <w:numFmt w:val="decimal"/>
      <w:lvlText w:val="%7."/>
      <w:lvlJc w:val="left"/>
      <w:pPr>
        <w:ind w:left="5040" w:hanging="360"/>
      </w:pPr>
    </w:lvl>
    <w:lvl w:ilvl="7" w:tplc="6CE89014">
      <w:start w:val="1"/>
      <w:numFmt w:val="lowerLetter"/>
      <w:lvlText w:val="%8."/>
      <w:lvlJc w:val="left"/>
      <w:pPr>
        <w:ind w:left="5760" w:hanging="360"/>
      </w:pPr>
    </w:lvl>
    <w:lvl w:ilvl="8" w:tplc="E1F89A0A">
      <w:start w:val="1"/>
      <w:numFmt w:val="lowerRoman"/>
      <w:lvlText w:val="%9."/>
      <w:lvlJc w:val="right"/>
      <w:pPr>
        <w:ind w:left="6480" w:hanging="180"/>
      </w:pPr>
    </w:lvl>
  </w:abstractNum>
  <w:abstractNum w:abstractNumId="29">
    <w:nsid w:val="71FA45FD"/>
    <w:multiLevelType w:val="hybridMultilevel"/>
    <w:tmpl w:val="77F8FDCA"/>
    <w:lvl w:ilvl="0" w:tplc="DBE21596">
      <w:start w:val="1"/>
      <w:numFmt w:val="bullet"/>
      <w:pStyle w:val="bullet"/>
      <w:lvlText w:val=""/>
      <w:lvlJc w:val="left"/>
      <w:pPr>
        <w:tabs>
          <w:tab w:val="num" w:pos="360"/>
        </w:tabs>
        <w:ind w:left="360" w:hanging="360"/>
      </w:pPr>
      <w:rPr>
        <w:rFonts w:ascii="Symbol" w:hAnsi="Symbol" w:hint="default"/>
      </w:rPr>
    </w:lvl>
    <w:lvl w:ilvl="1" w:tplc="708E705E">
      <w:start w:val="1"/>
      <w:numFmt w:val="bullet"/>
      <w:lvlText w:val="o"/>
      <w:lvlJc w:val="left"/>
      <w:pPr>
        <w:tabs>
          <w:tab w:val="num" w:pos="1440"/>
        </w:tabs>
        <w:ind w:left="1440" w:hanging="360"/>
      </w:pPr>
      <w:rPr>
        <w:rFonts w:ascii="Courier New" w:hAnsi="Courier New" w:hint="default"/>
      </w:rPr>
    </w:lvl>
    <w:lvl w:ilvl="2" w:tplc="35485AF2">
      <w:start w:val="1"/>
      <w:numFmt w:val="bullet"/>
      <w:lvlText w:val=""/>
      <w:lvlJc w:val="left"/>
      <w:pPr>
        <w:tabs>
          <w:tab w:val="num" w:pos="2160"/>
        </w:tabs>
        <w:ind w:left="2160" w:hanging="360"/>
      </w:pPr>
      <w:rPr>
        <w:rFonts w:ascii="Wingdings" w:hAnsi="Wingdings" w:hint="default"/>
      </w:rPr>
    </w:lvl>
    <w:lvl w:ilvl="3" w:tplc="6704A132">
      <w:start w:val="1"/>
      <w:numFmt w:val="bullet"/>
      <w:lvlText w:val=""/>
      <w:lvlJc w:val="left"/>
      <w:pPr>
        <w:tabs>
          <w:tab w:val="num" w:pos="2880"/>
        </w:tabs>
        <w:ind w:left="2880" w:hanging="360"/>
      </w:pPr>
      <w:rPr>
        <w:rFonts w:ascii="Symbol" w:hAnsi="Symbol" w:hint="default"/>
      </w:rPr>
    </w:lvl>
    <w:lvl w:ilvl="4" w:tplc="717E6B30">
      <w:start w:val="1"/>
      <w:numFmt w:val="bullet"/>
      <w:lvlText w:val="o"/>
      <w:lvlJc w:val="left"/>
      <w:pPr>
        <w:tabs>
          <w:tab w:val="num" w:pos="3600"/>
        </w:tabs>
        <w:ind w:left="3600" w:hanging="360"/>
      </w:pPr>
      <w:rPr>
        <w:rFonts w:ascii="Courier New" w:hAnsi="Courier New" w:hint="default"/>
      </w:rPr>
    </w:lvl>
    <w:lvl w:ilvl="5" w:tplc="7660D354">
      <w:start w:val="1"/>
      <w:numFmt w:val="bullet"/>
      <w:lvlText w:val=""/>
      <w:lvlJc w:val="left"/>
      <w:pPr>
        <w:tabs>
          <w:tab w:val="num" w:pos="4320"/>
        </w:tabs>
        <w:ind w:left="4320" w:hanging="360"/>
      </w:pPr>
      <w:rPr>
        <w:rFonts w:ascii="Wingdings" w:hAnsi="Wingdings" w:hint="default"/>
      </w:rPr>
    </w:lvl>
    <w:lvl w:ilvl="6" w:tplc="C18EFA1C">
      <w:start w:val="1"/>
      <w:numFmt w:val="bullet"/>
      <w:lvlText w:val=""/>
      <w:lvlJc w:val="left"/>
      <w:pPr>
        <w:tabs>
          <w:tab w:val="num" w:pos="5040"/>
        </w:tabs>
        <w:ind w:left="5040" w:hanging="360"/>
      </w:pPr>
      <w:rPr>
        <w:rFonts w:ascii="Symbol" w:hAnsi="Symbol" w:hint="default"/>
      </w:rPr>
    </w:lvl>
    <w:lvl w:ilvl="7" w:tplc="A882024E">
      <w:start w:val="1"/>
      <w:numFmt w:val="bullet"/>
      <w:lvlText w:val="o"/>
      <w:lvlJc w:val="left"/>
      <w:pPr>
        <w:tabs>
          <w:tab w:val="num" w:pos="5760"/>
        </w:tabs>
        <w:ind w:left="5760" w:hanging="360"/>
      </w:pPr>
      <w:rPr>
        <w:rFonts w:ascii="Courier New" w:hAnsi="Courier New" w:hint="default"/>
      </w:rPr>
    </w:lvl>
    <w:lvl w:ilvl="8" w:tplc="C13CA57E">
      <w:start w:val="1"/>
      <w:numFmt w:val="bullet"/>
      <w:lvlText w:val=""/>
      <w:lvlJc w:val="left"/>
      <w:pPr>
        <w:tabs>
          <w:tab w:val="num" w:pos="6480"/>
        </w:tabs>
        <w:ind w:left="6480" w:hanging="360"/>
      </w:pPr>
      <w:rPr>
        <w:rFonts w:ascii="Wingdings" w:hAnsi="Wingdings" w:hint="default"/>
      </w:rPr>
    </w:lvl>
  </w:abstractNum>
  <w:abstractNum w:abstractNumId="30">
    <w:nsid w:val="784F3DBD"/>
    <w:multiLevelType w:val="hybridMultilevel"/>
    <w:tmpl w:val="630E9D40"/>
    <w:lvl w:ilvl="0" w:tplc="3222D314">
      <w:start w:val="1"/>
      <w:numFmt w:val="bullet"/>
      <w:lvlText w:val="•"/>
      <w:lvlJc w:val="left"/>
      <w:pPr>
        <w:ind w:left="720" w:hanging="360"/>
      </w:pPr>
      <w:rPr>
        <w:rFonts w:ascii="Arial" w:hAnsi="Arial" w:hint="default"/>
      </w:rPr>
    </w:lvl>
    <w:lvl w:ilvl="1" w:tplc="1C22A166">
      <w:start w:val="1"/>
      <w:numFmt w:val="bullet"/>
      <w:lvlText w:val="o"/>
      <w:lvlJc w:val="left"/>
      <w:pPr>
        <w:ind w:left="1440" w:hanging="360"/>
      </w:pPr>
      <w:rPr>
        <w:rFonts w:ascii="Courier New" w:hAnsi="Courier New" w:cs="Courier New" w:hint="default"/>
      </w:rPr>
    </w:lvl>
    <w:lvl w:ilvl="2" w:tplc="555E8508">
      <w:start w:val="1"/>
      <w:numFmt w:val="bullet"/>
      <w:lvlText w:val=""/>
      <w:lvlJc w:val="left"/>
      <w:pPr>
        <w:ind w:left="2160" w:hanging="360"/>
      </w:pPr>
      <w:rPr>
        <w:rFonts w:ascii="Wingdings" w:hAnsi="Wingdings" w:hint="default"/>
      </w:rPr>
    </w:lvl>
    <w:lvl w:ilvl="3" w:tplc="19B8083E">
      <w:start w:val="1"/>
      <w:numFmt w:val="bullet"/>
      <w:lvlText w:val=""/>
      <w:lvlJc w:val="left"/>
      <w:pPr>
        <w:ind w:left="2880" w:hanging="360"/>
      </w:pPr>
      <w:rPr>
        <w:rFonts w:ascii="Symbol" w:hAnsi="Symbol" w:hint="default"/>
      </w:rPr>
    </w:lvl>
    <w:lvl w:ilvl="4" w:tplc="B4C6B80A">
      <w:start w:val="1"/>
      <w:numFmt w:val="bullet"/>
      <w:lvlText w:val="o"/>
      <w:lvlJc w:val="left"/>
      <w:pPr>
        <w:ind w:left="3600" w:hanging="360"/>
      </w:pPr>
      <w:rPr>
        <w:rFonts w:ascii="Courier New" w:hAnsi="Courier New" w:cs="Courier New" w:hint="default"/>
      </w:rPr>
    </w:lvl>
    <w:lvl w:ilvl="5" w:tplc="DC1E02CE">
      <w:start w:val="1"/>
      <w:numFmt w:val="bullet"/>
      <w:lvlText w:val=""/>
      <w:lvlJc w:val="left"/>
      <w:pPr>
        <w:ind w:left="4320" w:hanging="360"/>
      </w:pPr>
      <w:rPr>
        <w:rFonts w:ascii="Wingdings" w:hAnsi="Wingdings" w:hint="default"/>
      </w:rPr>
    </w:lvl>
    <w:lvl w:ilvl="6" w:tplc="F56A973A">
      <w:start w:val="1"/>
      <w:numFmt w:val="bullet"/>
      <w:lvlText w:val=""/>
      <w:lvlJc w:val="left"/>
      <w:pPr>
        <w:ind w:left="5040" w:hanging="360"/>
      </w:pPr>
      <w:rPr>
        <w:rFonts w:ascii="Symbol" w:hAnsi="Symbol" w:hint="default"/>
      </w:rPr>
    </w:lvl>
    <w:lvl w:ilvl="7" w:tplc="FC7A65EA">
      <w:start w:val="1"/>
      <w:numFmt w:val="bullet"/>
      <w:lvlText w:val="o"/>
      <w:lvlJc w:val="left"/>
      <w:pPr>
        <w:ind w:left="5760" w:hanging="360"/>
      </w:pPr>
      <w:rPr>
        <w:rFonts w:ascii="Courier New" w:hAnsi="Courier New" w:cs="Courier New" w:hint="default"/>
      </w:rPr>
    </w:lvl>
    <w:lvl w:ilvl="8" w:tplc="1AC2D3B8">
      <w:start w:val="1"/>
      <w:numFmt w:val="bullet"/>
      <w:lvlText w:val=""/>
      <w:lvlJc w:val="left"/>
      <w:pPr>
        <w:ind w:left="6480" w:hanging="360"/>
      </w:pPr>
      <w:rPr>
        <w:rFonts w:ascii="Wingdings" w:hAnsi="Wingdings" w:hint="default"/>
      </w:rPr>
    </w:lvl>
  </w:abstractNum>
  <w:abstractNum w:abstractNumId="31">
    <w:nsid w:val="7B677121"/>
    <w:multiLevelType w:val="hybridMultilevel"/>
    <w:tmpl w:val="F0E87820"/>
    <w:lvl w:ilvl="0" w:tplc="CB96C4E8">
      <w:start w:val="2"/>
      <w:numFmt w:val="decimal"/>
      <w:lvlText w:val="%1"/>
      <w:lvlJc w:val="left"/>
      <w:pPr>
        <w:ind w:left="700" w:hanging="700"/>
      </w:pPr>
      <w:rPr>
        <w:rFonts w:hint="default"/>
        <w:i/>
      </w:rPr>
    </w:lvl>
    <w:lvl w:ilvl="1" w:tplc="72C6B218">
      <w:numFmt w:val="none"/>
      <w:lvlText w:val=""/>
      <w:lvlJc w:val="left"/>
      <w:pPr>
        <w:tabs>
          <w:tab w:val="num" w:pos="360"/>
        </w:tabs>
      </w:pPr>
    </w:lvl>
    <w:lvl w:ilvl="2" w:tplc="D52C7C60">
      <w:numFmt w:val="none"/>
      <w:lvlText w:val=""/>
      <w:lvlJc w:val="left"/>
      <w:pPr>
        <w:tabs>
          <w:tab w:val="num" w:pos="360"/>
        </w:tabs>
      </w:pPr>
    </w:lvl>
    <w:lvl w:ilvl="3" w:tplc="E8C0B270">
      <w:numFmt w:val="none"/>
      <w:lvlText w:val=""/>
      <w:lvlJc w:val="left"/>
      <w:pPr>
        <w:tabs>
          <w:tab w:val="num" w:pos="360"/>
        </w:tabs>
      </w:pPr>
    </w:lvl>
    <w:lvl w:ilvl="4" w:tplc="EB34AF02">
      <w:numFmt w:val="none"/>
      <w:lvlText w:val=""/>
      <w:lvlJc w:val="left"/>
      <w:pPr>
        <w:tabs>
          <w:tab w:val="num" w:pos="360"/>
        </w:tabs>
      </w:pPr>
    </w:lvl>
    <w:lvl w:ilvl="5" w:tplc="9456378E">
      <w:numFmt w:val="none"/>
      <w:lvlText w:val=""/>
      <w:lvlJc w:val="left"/>
      <w:pPr>
        <w:tabs>
          <w:tab w:val="num" w:pos="360"/>
        </w:tabs>
      </w:pPr>
    </w:lvl>
    <w:lvl w:ilvl="6" w:tplc="A2368686">
      <w:numFmt w:val="none"/>
      <w:lvlText w:val=""/>
      <w:lvlJc w:val="left"/>
      <w:pPr>
        <w:tabs>
          <w:tab w:val="num" w:pos="360"/>
        </w:tabs>
      </w:pPr>
    </w:lvl>
    <w:lvl w:ilvl="7" w:tplc="24206704">
      <w:numFmt w:val="none"/>
      <w:lvlText w:val=""/>
      <w:lvlJc w:val="left"/>
      <w:pPr>
        <w:tabs>
          <w:tab w:val="num" w:pos="360"/>
        </w:tabs>
      </w:pPr>
    </w:lvl>
    <w:lvl w:ilvl="8" w:tplc="5E02F264">
      <w:numFmt w:val="none"/>
      <w:lvlText w:val=""/>
      <w:lvlJc w:val="left"/>
      <w:pPr>
        <w:tabs>
          <w:tab w:val="num" w:pos="360"/>
        </w:tabs>
      </w:pPr>
    </w:lvl>
  </w:abstractNum>
  <w:num w:numId="1">
    <w:abstractNumId w:val="29"/>
  </w:num>
  <w:num w:numId="2">
    <w:abstractNumId w:val="15"/>
  </w:num>
  <w:num w:numId="3">
    <w:abstractNumId w:val="10"/>
  </w:num>
  <w:num w:numId="4">
    <w:abstractNumId w:val="8"/>
  </w:num>
  <w:num w:numId="5">
    <w:abstractNumId w:val="18"/>
  </w:num>
  <w:num w:numId="6">
    <w:abstractNumId w:val="20"/>
  </w:num>
  <w:num w:numId="7">
    <w:abstractNumId w:val="16"/>
  </w:num>
  <w:num w:numId="8">
    <w:abstractNumId w:val="6"/>
  </w:num>
  <w:num w:numId="9">
    <w:abstractNumId w:val="3"/>
  </w:num>
  <w:num w:numId="10">
    <w:abstractNumId w:val="19"/>
  </w:num>
  <w:num w:numId="11">
    <w:abstractNumId w:val="17"/>
  </w:num>
  <w:num w:numId="12">
    <w:abstractNumId w:val="22"/>
  </w:num>
  <w:num w:numId="13">
    <w:abstractNumId w:val="12"/>
  </w:num>
  <w:num w:numId="14">
    <w:abstractNumId w:val="30"/>
  </w:num>
  <w:num w:numId="15">
    <w:abstractNumId w:val="23"/>
  </w:num>
  <w:num w:numId="16">
    <w:abstractNumId w:val="5"/>
  </w:num>
  <w:num w:numId="17">
    <w:abstractNumId w:val="21"/>
  </w:num>
  <w:num w:numId="18">
    <w:abstractNumId w:val="1"/>
  </w:num>
  <w:num w:numId="19">
    <w:abstractNumId w:val="28"/>
  </w:num>
  <w:num w:numId="20">
    <w:abstractNumId w:val="11"/>
  </w:num>
  <w:num w:numId="21">
    <w:abstractNumId w:val="31"/>
  </w:num>
  <w:num w:numId="22">
    <w:abstractNumId w:val="4"/>
  </w:num>
  <w:num w:numId="23">
    <w:abstractNumId w:val="24"/>
  </w:num>
  <w:num w:numId="24">
    <w:abstractNumId w:val="2"/>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5"/>
  </w:num>
  <w:num w:numId="28">
    <w:abstractNumId w:val="14"/>
  </w:num>
  <w:num w:numId="29">
    <w:abstractNumId w:val="26"/>
  </w:num>
  <w:num w:numId="30">
    <w:abstractNumId w:val="13"/>
    <w:lvlOverride w:ilvl="0">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footnotePr>
    <w:footnote w:id="0"/>
    <w:footnote w:id="1"/>
  </w:footnotePr>
  <w:endnotePr>
    <w:endnote w:id="0"/>
    <w:endnote w:id="1"/>
  </w:endnotePr>
  <w:compat/>
  <w:rsids>
    <w:rsidRoot w:val="00957C41"/>
    <w:rsid w:val="00096980"/>
    <w:rsid w:val="00271F0D"/>
    <w:rsid w:val="00284F31"/>
    <w:rsid w:val="002B1FE5"/>
    <w:rsid w:val="002F0AD4"/>
    <w:rsid w:val="004A747C"/>
    <w:rsid w:val="005C35E3"/>
    <w:rsid w:val="005D20A9"/>
    <w:rsid w:val="006E0CFB"/>
    <w:rsid w:val="006E1510"/>
    <w:rsid w:val="00797566"/>
    <w:rsid w:val="00957C41"/>
    <w:rsid w:val="00A577EB"/>
    <w:rsid w:val="00B308E6"/>
    <w:rsid w:val="00B66FB6"/>
    <w:rsid w:val="00B7751F"/>
    <w:rsid w:val="00D81E5B"/>
    <w:rsid w:val="00FB5D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7C41"/>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link w:val="Heading1"/>
    <w:uiPriority w:val="9"/>
    <w:rsid w:val="00957C41"/>
    <w:rPr>
      <w:rFonts w:ascii="Arial" w:eastAsia="Arial" w:hAnsi="Arial" w:cs="Arial"/>
      <w:sz w:val="40"/>
      <w:szCs w:val="40"/>
    </w:rPr>
  </w:style>
  <w:style w:type="character" w:customStyle="1" w:styleId="Heading2Char">
    <w:name w:val="Heading 2 Char"/>
    <w:basedOn w:val="a2"/>
    <w:link w:val="Heading2"/>
    <w:uiPriority w:val="9"/>
    <w:rsid w:val="00957C41"/>
    <w:rPr>
      <w:rFonts w:ascii="Arial" w:eastAsia="Arial" w:hAnsi="Arial" w:cs="Arial"/>
      <w:sz w:val="34"/>
    </w:rPr>
  </w:style>
  <w:style w:type="character" w:customStyle="1" w:styleId="Heading3Char">
    <w:name w:val="Heading 3 Char"/>
    <w:basedOn w:val="a2"/>
    <w:link w:val="Heading3"/>
    <w:uiPriority w:val="9"/>
    <w:rsid w:val="00957C41"/>
    <w:rPr>
      <w:rFonts w:ascii="Arial" w:eastAsia="Arial" w:hAnsi="Arial" w:cs="Arial"/>
      <w:sz w:val="30"/>
      <w:szCs w:val="30"/>
    </w:rPr>
  </w:style>
  <w:style w:type="character" w:customStyle="1" w:styleId="Heading4Char">
    <w:name w:val="Heading 4 Char"/>
    <w:basedOn w:val="a2"/>
    <w:link w:val="Heading4"/>
    <w:uiPriority w:val="9"/>
    <w:rsid w:val="00957C41"/>
    <w:rPr>
      <w:rFonts w:ascii="Arial" w:eastAsia="Arial" w:hAnsi="Arial" w:cs="Arial"/>
      <w:b/>
      <w:bCs/>
      <w:sz w:val="26"/>
      <w:szCs w:val="26"/>
    </w:rPr>
  </w:style>
  <w:style w:type="character" w:customStyle="1" w:styleId="Heading5Char">
    <w:name w:val="Heading 5 Char"/>
    <w:basedOn w:val="a2"/>
    <w:link w:val="Heading5"/>
    <w:uiPriority w:val="9"/>
    <w:rsid w:val="00957C41"/>
    <w:rPr>
      <w:rFonts w:ascii="Arial" w:eastAsia="Arial" w:hAnsi="Arial" w:cs="Arial"/>
      <w:b/>
      <w:bCs/>
      <w:sz w:val="24"/>
      <w:szCs w:val="24"/>
    </w:rPr>
  </w:style>
  <w:style w:type="character" w:customStyle="1" w:styleId="Heading6Char">
    <w:name w:val="Heading 6 Char"/>
    <w:basedOn w:val="a2"/>
    <w:link w:val="Heading6"/>
    <w:uiPriority w:val="9"/>
    <w:rsid w:val="00957C41"/>
    <w:rPr>
      <w:rFonts w:ascii="Arial" w:eastAsia="Arial" w:hAnsi="Arial" w:cs="Arial"/>
      <w:b/>
      <w:bCs/>
      <w:sz w:val="22"/>
      <w:szCs w:val="22"/>
    </w:rPr>
  </w:style>
  <w:style w:type="character" w:customStyle="1" w:styleId="Heading7Char">
    <w:name w:val="Heading 7 Char"/>
    <w:basedOn w:val="a2"/>
    <w:link w:val="Heading7"/>
    <w:uiPriority w:val="9"/>
    <w:rsid w:val="00957C41"/>
    <w:rPr>
      <w:rFonts w:ascii="Arial" w:eastAsia="Arial" w:hAnsi="Arial" w:cs="Arial"/>
      <w:b/>
      <w:bCs/>
      <w:i/>
      <w:iCs/>
      <w:sz w:val="22"/>
      <w:szCs w:val="22"/>
    </w:rPr>
  </w:style>
  <w:style w:type="character" w:customStyle="1" w:styleId="Heading8Char">
    <w:name w:val="Heading 8 Char"/>
    <w:basedOn w:val="a2"/>
    <w:link w:val="Heading8"/>
    <w:uiPriority w:val="9"/>
    <w:rsid w:val="00957C41"/>
    <w:rPr>
      <w:rFonts w:ascii="Arial" w:eastAsia="Arial" w:hAnsi="Arial" w:cs="Arial"/>
      <w:i/>
      <w:iCs/>
      <w:sz w:val="22"/>
      <w:szCs w:val="22"/>
    </w:rPr>
  </w:style>
  <w:style w:type="character" w:customStyle="1" w:styleId="Heading9Char">
    <w:name w:val="Heading 9 Char"/>
    <w:basedOn w:val="a2"/>
    <w:link w:val="Heading9"/>
    <w:uiPriority w:val="9"/>
    <w:rsid w:val="00957C41"/>
    <w:rPr>
      <w:rFonts w:ascii="Arial" w:eastAsia="Arial" w:hAnsi="Arial" w:cs="Arial"/>
      <w:i/>
      <w:iCs/>
      <w:sz w:val="21"/>
      <w:szCs w:val="21"/>
    </w:rPr>
  </w:style>
  <w:style w:type="paragraph" w:styleId="a5">
    <w:name w:val="Title"/>
    <w:basedOn w:val="a1"/>
    <w:next w:val="a1"/>
    <w:link w:val="a6"/>
    <w:uiPriority w:val="10"/>
    <w:qFormat/>
    <w:rsid w:val="00957C41"/>
    <w:pPr>
      <w:spacing w:before="300" w:after="200"/>
      <w:contextualSpacing/>
    </w:pPr>
    <w:rPr>
      <w:sz w:val="48"/>
      <w:szCs w:val="48"/>
    </w:rPr>
  </w:style>
  <w:style w:type="character" w:customStyle="1" w:styleId="a6">
    <w:name w:val="Название Знак"/>
    <w:basedOn w:val="a2"/>
    <w:link w:val="a5"/>
    <w:uiPriority w:val="10"/>
    <w:rsid w:val="00957C41"/>
    <w:rPr>
      <w:sz w:val="48"/>
      <w:szCs w:val="48"/>
    </w:rPr>
  </w:style>
  <w:style w:type="paragraph" w:styleId="a7">
    <w:name w:val="Subtitle"/>
    <w:basedOn w:val="a1"/>
    <w:next w:val="a1"/>
    <w:link w:val="a8"/>
    <w:uiPriority w:val="11"/>
    <w:qFormat/>
    <w:rsid w:val="00957C41"/>
    <w:pPr>
      <w:spacing w:before="200" w:after="200"/>
    </w:pPr>
    <w:rPr>
      <w:sz w:val="24"/>
      <w:szCs w:val="24"/>
    </w:rPr>
  </w:style>
  <w:style w:type="character" w:customStyle="1" w:styleId="a8">
    <w:name w:val="Подзаголовок Знак"/>
    <w:basedOn w:val="a2"/>
    <w:link w:val="a7"/>
    <w:uiPriority w:val="11"/>
    <w:rsid w:val="00957C41"/>
    <w:rPr>
      <w:sz w:val="24"/>
      <w:szCs w:val="24"/>
    </w:rPr>
  </w:style>
  <w:style w:type="paragraph" w:styleId="2">
    <w:name w:val="Quote"/>
    <w:basedOn w:val="a1"/>
    <w:next w:val="a1"/>
    <w:link w:val="20"/>
    <w:uiPriority w:val="29"/>
    <w:qFormat/>
    <w:rsid w:val="00957C41"/>
    <w:pPr>
      <w:ind w:left="720" w:right="720"/>
    </w:pPr>
    <w:rPr>
      <w:i/>
    </w:rPr>
  </w:style>
  <w:style w:type="character" w:customStyle="1" w:styleId="20">
    <w:name w:val="Цитата 2 Знак"/>
    <w:link w:val="2"/>
    <w:uiPriority w:val="29"/>
    <w:rsid w:val="00957C41"/>
    <w:rPr>
      <w:i/>
    </w:rPr>
  </w:style>
  <w:style w:type="paragraph" w:styleId="a9">
    <w:name w:val="Intense Quote"/>
    <w:basedOn w:val="a1"/>
    <w:next w:val="a1"/>
    <w:link w:val="aa"/>
    <w:uiPriority w:val="30"/>
    <w:qFormat/>
    <w:rsid w:val="00957C41"/>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sid w:val="00957C41"/>
    <w:rPr>
      <w:i/>
    </w:rPr>
  </w:style>
  <w:style w:type="character" w:customStyle="1" w:styleId="HeaderChar">
    <w:name w:val="Header Char"/>
    <w:basedOn w:val="a2"/>
    <w:link w:val="Header"/>
    <w:uiPriority w:val="99"/>
    <w:rsid w:val="00957C41"/>
  </w:style>
  <w:style w:type="character" w:customStyle="1" w:styleId="FooterChar">
    <w:name w:val="Footer Char"/>
    <w:basedOn w:val="a2"/>
    <w:link w:val="Footer"/>
    <w:uiPriority w:val="99"/>
    <w:rsid w:val="00957C41"/>
  </w:style>
  <w:style w:type="character" w:customStyle="1" w:styleId="CaptionChar">
    <w:name w:val="Caption Char"/>
    <w:link w:val="Footer"/>
    <w:uiPriority w:val="99"/>
    <w:rsid w:val="00957C41"/>
  </w:style>
  <w:style w:type="table" w:customStyle="1" w:styleId="TableGridLight">
    <w:name w:val="Table Grid Light"/>
    <w:basedOn w:val="a3"/>
    <w:uiPriority w:val="59"/>
    <w:rsid w:val="00957C41"/>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3"/>
    <w:uiPriority w:val="59"/>
    <w:rsid w:val="00957C41"/>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3"/>
    <w:uiPriority w:val="59"/>
    <w:rsid w:val="00957C41"/>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3"/>
    <w:uiPriority w:val="99"/>
    <w:rsid w:val="00957C41"/>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3"/>
    <w:uiPriority w:val="99"/>
    <w:rsid w:val="00957C41"/>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3"/>
    <w:uiPriority w:val="99"/>
    <w:rsid w:val="00957C41"/>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3"/>
    <w:uiPriority w:val="99"/>
    <w:rsid w:val="00957C41"/>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rsid w:val="00957C41"/>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3"/>
    <w:uiPriority w:val="99"/>
    <w:rsid w:val="00957C41"/>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rsid w:val="00957C41"/>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rsid w:val="00957C41"/>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rsid w:val="00957C41"/>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3"/>
    <w:uiPriority w:val="99"/>
    <w:rsid w:val="00957C41"/>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3"/>
    <w:uiPriority w:val="99"/>
    <w:rsid w:val="00957C41"/>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3"/>
    <w:uiPriority w:val="99"/>
    <w:rsid w:val="00957C41"/>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3"/>
    <w:uiPriority w:val="99"/>
    <w:rsid w:val="00957C41"/>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3"/>
    <w:uiPriority w:val="99"/>
    <w:rsid w:val="00957C41"/>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3"/>
    <w:uiPriority w:val="99"/>
    <w:rsid w:val="00957C41"/>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3"/>
    <w:uiPriority w:val="99"/>
    <w:rsid w:val="00957C41"/>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3"/>
    <w:uiPriority w:val="99"/>
    <w:rsid w:val="00957C41"/>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3"/>
    <w:uiPriority w:val="99"/>
    <w:rsid w:val="00957C41"/>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3"/>
    <w:uiPriority w:val="99"/>
    <w:rsid w:val="00957C41"/>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3"/>
    <w:uiPriority w:val="99"/>
    <w:rsid w:val="00957C41"/>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3"/>
    <w:uiPriority w:val="99"/>
    <w:rsid w:val="00957C41"/>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3"/>
    <w:uiPriority w:val="99"/>
    <w:rsid w:val="00957C41"/>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3"/>
    <w:uiPriority w:val="99"/>
    <w:rsid w:val="00957C41"/>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3"/>
    <w:uiPriority w:val="99"/>
    <w:rsid w:val="00957C41"/>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3"/>
    <w:uiPriority w:val="59"/>
    <w:rsid w:val="00957C41"/>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3"/>
    <w:uiPriority w:val="59"/>
    <w:rsid w:val="00957C41"/>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3"/>
    <w:uiPriority w:val="59"/>
    <w:rsid w:val="00957C41"/>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3"/>
    <w:uiPriority w:val="59"/>
    <w:rsid w:val="00957C41"/>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3"/>
    <w:uiPriority w:val="59"/>
    <w:rsid w:val="00957C41"/>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3"/>
    <w:uiPriority w:val="59"/>
    <w:rsid w:val="00957C41"/>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3"/>
    <w:uiPriority w:val="59"/>
    <w:rsid w:val="00957C41"/>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3"/>
    <w:uiPriority w:val="99"/>
    <w:rsid w:val="00957C41"/>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3"/>
    <w:uiPriority w:val="99"/>
    <w:rsid w:val="00957C41"/>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3"/>
    <w:uiPriority w:val="99"/>
    <w:rsid w:val="00957C41"/>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3"/>
    <w:uiPriority w:val="99"/>
    <w:rsid w:val="00957C41"/>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3"/>
    <w:uiPriority w:val="99"/>
    <w:rsid w:val="00957C41"/>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3"/>
    <w:uiPriority w:val="99"/>
    <w:rsid w:val="00957C41"/>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3"/>
    <w:uiPriority w:val="99"/>
    <w:rsid w:val="00957C41"/>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3"/>
    <w:uiPriority w:val="99"/>
    <w:rsid w:val="00957C41"/>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rsid w:val="00957C41"/>
    <w:pPr>
      <w:spacing w:after="0" w:line="240" w:lineRule="auto"/>
    </w:p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3"/>
    <w:uiPriority w:val="99"/>
    <w:rsid w:val="00957C41"/>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rsid w:val="00957C41"/>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rsid w:val="00957C41"/>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rsid w:val="00957C41"/>
    <w:pPr>
      <w:spacing w:after="0" w:line="240" w:lineRule="auto"/>
    </w:p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3"/>
    <w:uiPriority w:val="99"/>
    <w:rsid w:val="00957C41"/>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3"/>
    <w:uiPriority w:val="99"/>
    <w:rsid w:val="00957C41"/>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rsid w:val="00957C41"/>
    <w:pPr>
      <w:spacing w:after="0" w:line="240" w:lineRule="auto"/>
    </w:p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3"/>
    <w:uiPriority w:val="99"/>
    <w:rsid w:val="00957C41"/>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rsid w:val="00957C41"/>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rsid w:val="00957C41"/>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rsid w:val="00957C41"/>
    <w:pPr>
      <w:spacing w:after="0" w:line="240" w:lineRule="auto"/>
    </w:p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3"/>
    <w:uiPriority w:val="99"/>
    <w:rsid w:val="00957C41"/>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3"/>
    <w:uiPriority w:val="99"/>
    <w:rsid w:val="00957C41"/>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3"/>
    <w:uiPriority w:val="99"/>
    <w:rsid w:val="00957C41"/>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3"/>
    <w:uiPriority w:val="99"/>
    <w:rsid w:val="00957C41"/>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3"/>
    <w:uiPriority w:val="99"/>
    <w:rsid w:val="00957C41"/>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3"/>
    <w:uiPriority w:val="99"/>
    <w:rsid w:val="00957C41"/>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3"/>
    <w:uiPriority w:val="99"/>
    <w:rsid w:val="00957C41"/>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3"/>
    <w:uiPriority w:val="99"/>
    <w:rsid w:val="00957C41"/>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3"/>
    <w:uiPriority w:val="99"/>
    <w:rsid w:val="00957C41"/>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3"/>
    <w:uiPriority w:val="99"/>
    <w:rsid w:val="00957C41"/>
    <w:pPr>
      <w:spacing w:after="0" w:line="240" w:lineRule="auto"/>
    </w:p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3"/>
    <w:uiPriority w:val="99"/>
    <w:rsid w:val="00957C41"/>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3"/>
    <w:uiPriority w:val="99"/>
    <w:rsid w:val="00957C41"/>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3"/>
    <w:uiPriority w:val="99"/>
    <w:rsid w:val="00957C41"/>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3"/>
    <w:uiPriority w:val="99"/>
    <w:rsid w:val="00957C41"/>
    <w:pPr>
      <w:spacing w:after="0" w:line="240" w:lineRule="auto"/>
    </w:p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3"/>
    <w:uiPriority w:val="99"/>
    <w:rsid w:val="00957C41"/>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3"/>
    <w:uiPriority w:val="99"/>
    <w:rsid w:val="00957C41"/>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rsid w:val="00957C41"/>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3"/>
    <w:uiPriority w:val="99"/>
    <w:rsid w:val="00957C41"/>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rsid w:val="00957C41"/>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rsid w:val="00957C41"/>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rsid w:val="00957C41"/>
    <w:pPr>
      <w:spacing w:after="0" w:line="240" w:lineRule="auto"/>
    </w:p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3"/>
    <w:uiPriority w:val="99"/>
    <w:rsid w:val="00957C41"/>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3"/>
    <w:uiPriority w:val="99"/>
    <w:rsid w:val="00957C41"/>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3"/>
    <w:uiPriority w:val="99"/>
    <w:rsid w:val="00957C41"/>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3"/>
    <w:uiPriority w:val="99"/>
    <w:rsid w:val="00957C41"/>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3"/>
    <w:uiPriority w:val="99"/>
    <w:rsid w:val="00957C41"/>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3"/>
    <w:uiPriority w:val="99"/>
    <w:rsid w:val="00957C41"/>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3"/>
    <w:uiPriority w:val="99"/>
    <w:rsid w:val="00957C41"/>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3"/>
    <w:uiPriority w:val="99"/>
    <w:rsid w:val="00957C41"/>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3"/>
    <w:uiPriority w:val="99"/>
    <w:rsid w:val="00957C41"/>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3"/>
    <w:uiPriority w:val="99"/>
    <w:rsid w:val="00957C41"/>
    <w:pPr>
      <w:spacing w:after="0" w:line="240" w:lineRule="auto"/>
    </w:p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3"/>
    <w:uiPriority w:val="99"/>
    <w:rsid w:val="00957C41"/>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3"/>
    <w:uiPriority w:val="99"/>
    <w:rsid w:val="00957C41"/>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3"/>
    <w:uiPriority w:val="99"/>
    <w:rsid w:val="00957C41"/>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3"/>
    <w:uiPriority w:val="99"/>
    <w:rsid w:val="00957C41"/>
    <w:pPr>
      <w:spacing w:after="0" w:line="240" w:lineRule="auto"/>
    </w:p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3"/>
    <w:uiPriority w:val="99"/>
    <w:rsid w:val="00957C41"/>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3"/>
    <w:uiPriority w:val="99"/>
    <w:rsid w:val="00957C41"/>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rsid w:val="00957C41"/>
    <w:pPr>
      <w:spacing w:after="0" w:line="240" w:lineRule="auto"/>
    </w:p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3"/>
    <w:uiPriority w:val="99"/>
    <w:rsid w:val="00957C41"/>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rsid w:val="00957C41"/>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rsid w:val="00957C41"/>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rsid w:val="00957C41"/>
    <w:pPr>
      <w:spacing w:after="0" w:line="240" w:lineRule="auto"/>
    </w:p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3"/>
    <w:uiPriority w:val="99"/>
    <w:rsid w:val="00957C41"/>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3"/>
    <w:uiPriority w:val="99"/>
    <w:rsid w:val="00957C41"/>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rsid w:val="00957C41"/>
    <w:pPr>
      <w:spacing w:after="0" w:line="240" w:lineRule="auto"/>
    </w:pPr>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3"/>
    <w:uiPriority w:val="99"/>
    <w:rsid w:val="00957C41"/>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rsid w:val="00957C41"/>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rsid w:val="00957C41"/>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3"/>
    <w:uiPriority w:val="99"/>
    <w:rsid w:val="00957C41"/>
    <w:pPr>
      <w:spacing w:after="0" w:line="240" w:lineRule="auto"/>
    </w:pPr>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3"/>
    <w:uiPriority w:val="99"/>
    <w:rsid w:val="00957C41"/>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rsid w:val="00957C41"/>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3"/>
    <w:uiPriority w:val="99"/>
    <w:rsid w:val="00957C41"/>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3"/>
    <w:uiPriority w:val="99"/>
    <w:rsid w:val="00957C41"/>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3"/>
    <w:uiPriority w:val="99"/>
    <w:rsid w:val="00957C41"/>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3"/>
    <w:uiPriority w:val="99"/>
    <w:rsid w:val="00957C41"/>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3"/>
    <w:uiPriority w:val="99"/>
    <w:rsid w:val="00957C41"/>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3"/>
    <w:uiPriority w:val="99"/>
    <w:rsid w:val="00957C41"/>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3"/>
    <w:uiPriority w:val="99"/>
    <w:rsid w:val="00957C41"/>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3"/>
    <w:uiPriority w:val="99"/>
    <w:rsid w:val="00957C41"/>
    <w:pPr>
      <w:spacing w:after="0" w:line="240" w:lineRule="auto"/>
    </w:pPr>
    <w:rPr>
      <w:color w:val="404040"/>
      <w:sz w:val="20"/>
      <w:szCs w:val="20"/>
      <w:lang w:eastAsia="ru-RU"/>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3"/>
    <w:uiPriority w:val="99"/>
    <w:rsid w:val="00957C41"/>
    <w:pPr>
      <w:spacing w:after="0" w:line="240" w:lineRule="auto"/>
    </w:pPr>
    <w:rPr>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3"/>
    <w:uiPriority w:val="99"/>
    <w:rsid w:val="00957C41"/>
    <w:pPr>
      <w:spacing w:after="0" w:line="240" w:lineRule="auto"/>
    </w:pPr>
    <w:rPr>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3"/>
    <w:uiPriority w:val="99"/>
    <w:rsid w:val="00957C41"/>
    <w:pPr>
      <w:spacing w:after="0" w:line="240" w:lineRule="auto"/>
    </w:pPr>
    <w:rPr>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3"/>
    <w:uiPriority w:val="99"/>
    <w:rsid w:val="00957C41"/>
    <w:pPr>
      <w:spacing w:after="0" w:line="240" w:lineRule="auto"/>
    </w:pPr>
    <w:rPr>
      <w:color w:val="404040"/>
      <w:sz w:val="20"/>
      <w:szCs w:val="20"/>
      <w:lang w:eastAsia="ru-RU"/>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3"/>
    <w:uiPriority w:val="99"/>
    <w:rsid w:val="00957C41"/>
    <w:pPr>
      <w:spacing w:after="0" w:line="240" w:lineRule="auto"/>
    </w:pPr>
    <w:rPr>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3"/>
    <w:uiPriority w:val="99"/>
    <w:rsid w:val="00957C41"/>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rsid w:val="00957C41"/>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3"/>
    <w:uiPriority w:val="99"/>
    <w:rsid w:val="00957C41"/>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rsid w:val="00957C41"/>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rsid w:val="00957C41"/>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rsid w:val="00957C41"/>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3"/>
    <w:uiPriority w:val="99"/>
    <w:rsid w:val="00957C41"/>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link w:val="ab"/>
    <w:uiPriority w:val="99"/>
    <w:rsid w:val="00957C41"/>
    <w:rPr>
      <w:sz w:val="18"/>
    </w:rPr>
  </w:style>
  <w:style w:type="paragraph" w:styleId="ac">
    <w:name w:val="endnote text"/>
    <w:basedOn w:val="a1"/>
    <w:link w:val="ad"/>
    <w:uiPriority w:val="99"/>
    <w:semiHidden/>
    <w:unhideWhenUsed/>
    <w:rsid w:val="00957C41"/>
    <w:pPr>
      <w:spacing w:after="0" w:line="240" w:lineRule="auto"/>
    </w:pPr>
    <w:rPr>
      <w:sz w:val="20"/>
    </w:rPr>
  </w:style>
  <w:style w:type="character" w:customStyle="1" w:styleId="ad">
    <w:name w:val="Текст концевой сноски Знак"/>
    <w:link w:val="ac"/>
    <w:uiPriority w:val="99"/>
    <w:rsid w:val="00957C41"/>
    <w:rPr>
      <w:sz w:val="20"/>
    </w:rPr>
  </w:style>
  <w:style w:type="character" w:styleId="ae">
    <w:name w:val="endnote reference"/>
    <w:basedOn w:val="a2"/>
    <w:uiPriority w:val="99"/>
    <w:semiHidden/>
    <w:unhideWhenUsed/>
    <w:rsid w:val="00957C41"/>
    <w:rPr>
      <w:vertAlign w:val="superscript"/>
    </w:rPr>
  </w:style>
  <w:style w:type="paragraph" w:styleId="4">
    <w:name w:val="toc 4"/>
    <w:basedOn w:val="a1"/>
    <w:next w:val="a1"/>
    <w:uiPriority w:val="39"/>
    <w:unhideWhenUsed/>
    <w:rsid w:val="00957C41"/>
    <w:pPr>
      <w:spacing w:after="57"/>
      <w:ind w:left="850"/>
    </w:pPr>
  </w:style>
  <w:style w:type="paragraph" w:styleId="5">
    <w:name w:val="toc 5"/>
    <w:basedOn w:val="a1"/>
    <w:next w:val="a1"/>
    <w:uiPriority w:val="39"/>
    <w:unhideWhenUsed/>
    <w:rsid w:val="00957C41"/>
    <w:pPr>
      <w:spacing w:after="57"/>
      <w:ind w:left="1134"/>
    </w:pPr>
  </w:style>
  <w:style w:type="paragraph" w:styleId="6">
    <w:name w:val="toc 6"/>
    <w:basedOn w:val="a1"/>
    <w:next w:val="a1"/>
    <w:uiPriority w:val="39"/>
    <w:unhideWhenUsed/>
    <w:rsid w:val="00957C41"/>
    <w:pPr>
      <w:spacing w:after="57"/>
      <w:ind w:left="1417"/>
    </w:pPr>
  </w:style>
  <w:style w:type="paragraph" w:styleId="7">
    <w:name w:val="toc 7"/>
    <w:basedOn w:val="a1"/>
    <w:next w:val="a1"/>
    <w:uiPriority w:val="39"/>
    <w:unhideWhenUsed/>
    <w:rsid w:val="00957C41"/>
    <w:pPr>
      <w:spacing w:after="57"/>
      <w:ind w:left="1701"/>
    </w:pPr>
  </w:style>
  <w:style w:type="paragraph" w:styleId="8">
    <w:name w:val="toc 8"/>
    <w:basedOn w:val="a1"/>
    <w:next w:val="a1"/>
    <w:uiPriority w:val="39"/>
    <w:unhideWhenUsed/>
    <w:rsid w:val="00957C41"/>
    <w:pPr>
      <w:spacing w:after="57"/>
      <w:ind w:left="1984"/>
    </w:pPr>
  </w:style>
  <w:style w:type="paragraph" w:styleId="9">
    <w:name w:val="toc 9"/>
    <w:basedOn w:val="a1"/>
    <w:next w:val="a1"/>
    <w:uiPriority w:val="39"/>
    <w:unhideWhenUsed/>
    <w:rsid w:val="00957C41"/>
    <w:pPr>
      <w:spacing w:after="57"/>
      <w:ind w:left="2268"/>
    </w:pPr>
  </w:style>
  <w:style w:type="paragraph" w:styleId="af">
    <w:name w:val="table of figures"/>
    <w:basedOn w:val="a1"/>
    <w:next w:val="a1"/>
    <w:uiPriority w:val="99"/>
    <w:unhideWhenUsed/>
    <w:rsid w:val="00957C41"/>
    <w:pPr>
      <w:spacing w:after="0"/>
    </w:pPr>
  </w:style>
  <w:style w:type="paragraph" w:customStyle="1" w:styleId="Heading1">
    <w:name w:val="Heading 1"/>
    <w:basedOn w:val="a1"/>
    <w:next w:val="a1"/>
    <w:link w:val="1"/>
    <w:qFormat/>
    <w:rsid w:val="00957C41"/>
    <w:pPr>
      <w:keepNext/>
      <w:spacing w:before="240" w:after="120" w:line="360" w:lineRule="auto"/>
      <w:outlineLvl w:val="0"/>
    </w:pPr>
    <w:rPr>
      <w:rFonts w:ascii="Arial" w:eastAsia="Times New Roman" w:hAnsi="Arial" w:cs="Times New Roman"/>
      <w:b/>
      <w:bCs/>
      <w:caps/>
      <w:color w:val="2C8DE6"/>
      <w:sz w:val="36"/>
      <w:szCs w:val="24"/>
      <w:lang w:val="en-GB"/>
    </w:rPr>
  </w:style>
  <w:style w:type="paragraph" w:customStyle="1" w:styleId="Heading2">
    <w:name w:val="Heading 2"/>
    <w:basedOn w:val="a1"/>
    <w:next w:val="a1"/>
    <w:link w:val="21"/>
    <w:qFormat/>
    <w:rsid w:val="00957C41"/>
    <w:pPr>
      <w:keepNext/>
      <w:spacing w:before="240" w:after="120" w:line="360" w:lineRule="auto"/>
      <w:outlineLvl w:val="1"/>
    </w:pPr>
    <w:rPr>
      <w:rFonts w:ascii="Arial" w:eastAsia="Times New Roman" w:hAnsi="Arial" w:cs="Times New Roman"/>
      <w:b/>
      <w:sz w:val="28"/>
      <w:szCs w:val="24"/>
      <w:lang w:val="en-GB"/>
    </w:rPr>
  </w:style>
  <w:style w:type="paragraph" w:customStyle="1" w:styleId="Heading3">
    <w:name w:val="Heading 3"/>
    <w:basedOn w:val="a1"/>
    <w:next w:val="a1"/>
    <w:link w:val="3"/>
    <w:qFormat/>
    <w:rsid w:val="00957C41"/>
    <w:pPr>
      <w:keepNext/>
      <w:spacing w:before="120" w:after="0" w:line="360" w:lineRule="auto"/>
      <w:outlineLvl w:val="2"/>
    </w:pPr>
    <w:rPr>
      <w:rFonts w:ascii="Arial" w:eastAsia="Times New Roman" w:hAnsi="Arial" w:cs="Arial"/>
      <w:b/>
      <w:bCs/>
      <w:szCs w:val="26"/>
      <w:lang w:val="en-GB"/>
    </w:rPr>
  </w:style>
  <w:style w:type="paragraph" w:customStyle="1" w:styleId="Heading4">
    <w:name w:val="Heading 4"/>
    <w:basedOn w:val="a1"/>
    <w:next w:val="a1"/>
    <w:link w:val="40"/>
    <w:qFormat/>
    <w:rsid w:val="00957C41"/>
    <w:pPr>
      <w:keepNext/>
      <w:widowControl w:val="0"/>
      <w:spacing w:after="0" w:line="360" w:lineRule="auto"/>
      <w:outlineLvl w:val="3"/>
    </w:pPr>
    <w:rPr>
      <w:rFonts w:ascii="Arial" w:eastAsia="Times New Roman" w:hAnsi="Arial" w:cs="Times New Roman"/>
      <w:b/>
      <w:sz w:val="28"/>
      <w:szCs w:val="20"/>
      <w:lang w:val="en-AU"/>
    </w:rPr>
  </w:style>
  <w:style w:type="paragraph" w:customStyle="1" w:styleId="Heading5">
    <w:name w:val="Heading 5"/>
    <w:basedOn w:val="a1"/>
    <w:next w:val="a1"/>
    <w:link w:val="50"/>
    <w:qFormat/>
    <w:rsid w:val="00957C41"/>
    <w:pPr>
      <w:keepNext/>
      <w:widowControl w:val="0"/>
      <w:spacing w:after="0" w:line="360" w:lineRule="auto"/>
      <w:jc w:val="both"/>
      <w:outlineLvl w:val="4"/>
    </w:pPr>
    <w:rPr>
      <w:rFonts w:ascii="Arial" w:eastAsia="Times New Roman" w:hAnsi="Arial" w:cs="Times New Roman"/>
      <w:b/>
      <w:bCs/>
      <w:sz w:val="28"/>
      <w:szCs w:val="24"/>
      <w:lang w:val="en-GB"/>
    </w:rPr>
  </w:style>
  <w:style w:type="paragraph" w:customStyle="1" w:styleId="Heading6">
    <w:name w:val="Heading 6"/>
    <w:basedOn w:val="a1"/>
    <w:next w:val="a1"/>
    <w:link w:val="60"/>
    <w:qFormat/>
    <w:rsid w:val="00957C41"/>
    <w:pPr>
      <w:keepNext/>
      <w:widowControl w:val="0"/>
      <w:spacing w:after="58" w:line="360" w:lineRule="auto"/>
      <w:outlineLvl w:val="5"/>
    </w:pPr>
    <w:rPr>
      <w:rFonts w:ascii="Arial" w:eastAsia="Times New Roman" w:hAnsi="Arial" w:cs="Times New Roman"/>
      <w:b/>
      <w:sz w:val="24"/>
      <w:szCs w:val="20"/>
      <w:lang w:val="en-AU"/>
    </w:rPr>
  </w:style>
  <w:style w:type="paragraph" w:customStyle="1" w:styleId="Heading7">
    <w:name w:val="Heading 7"/>
    <w:basedOn w:val="a1"/>
    <w:next w:val="a1"/>
    <w:link w:val="70"/>
    <w:qFormat/>
    <w:rsid w:val="00957C41"/>
    <w:pPr>
      <w:keepNext/>
      <w:widowControl w:val="0"/>
      <w:spacing w:after="0" w:line="360" w:lineRule="auto"/>
      <w:jc w:val="both"/>
      <w:outlineLvl w:val="6"/>
    </w:pPr>
    <w:rPr>
      <w:rFonts w:ascii="Arial" w:eastAsia="Times New Roman" w:hAnsi="Arial" w:cs="Times New Roman"/>
      <w:spacing w:val="-3"/>
      <w:sz w:val="28"/>
      <w:szCs w:val="20"/>
      <w:lang w:val="en-US"/>
    </w:rPr>
  </w:style>
  <w:style w:type="paragraph" w:customStyle="1" w:styleId="Heading8">
    <w:name w:val="Heading 8"/>
    <w:basedOn w:val="a1"/>
    <w:next w:val="a1"/>
    <w:link w:val="80"/>
    <w:qFormat/>
    <w:rsid w:val="00957C41"/>
    <w:pPr>
      <w:keepNext/>
      <w:widowControl w:val="0"/>
      <w:spacing w:after="0" w:line="360" w:lineRule="auto"/>
      <w:jc w:val="both"/>
      <w:outlineLvl w:val="7"/>
    </w:pPr>
    <w:rPr>
      <w:rFonts w:ascii="Arial" w:eastAsia="Times New Roman" w:hAnsi="Arial" w:cs="Times New Roman"/>
      <w:b/>
      <w:bCs/>
      <w:sz w:val="24"/>
      <w:szCs w:val="24"/>
      <w:lang w:val="en-GB"/>
    </w:rPr>
  </w:style>
  <w:style w:type="paragraph" w:customStyle="1" w:styleId="Heading9">
    <w:name w:val="Heading 9"/>
    <w:basedOn w:val="a1"/>
    <w:next w:val="a1"/>
    <w:link w:val="90"/>
    <w:qFormat/>
    <w:rsid w:val="00957C41"/>
    <w:pPr>
      <w:keepNext/>
      <w:widowControl w:val="0"/>
      <w:spacing w:after="0" w:line="360" w:lineRule="auto"/>
      <w:ind w:left="360" w:firstLine="360"/>
      <w:jc w:val="both"/>
      <w:outlineLvl w:val="8"/>
    </w:pPr>
    <w:rPr>
      <w:rFonts w:ascii="Arial" w:eastAsia="Times New Roman" w:hAnsi="Arial" w:cs="Times New Roman"/>
      <w:sz w:val="24"/>
      <w:szCs w:val="20"/>
      <w:u w:val="single"/>
      <w:lang w:val="en-AU"/>
    </w:rPr>
  </w:style>
  <w:style w:type="paragraph" w:customStyle="1" w:styleId="Header">
    <w:name w:val="Header"/>
    <w:basedOn w:val="a1"/>
    <w:link w:val="af0"/>
    <w:uiPriority w:val="99"/>
    <w:unhideWhenUsed/>
    <w:rsid w:val="00957C41"/>
    <w:pPr>
      <w:tabs>
        <w:tab w:val="center" w:pos="4677"/>
        <w:tab w:val="right" w:pos="9355"/>
      </w:tabs>
      <w:spacing w:after="0" w:line="240" w:lineRule="auto"/>
    </w:pPr>
  </w:style>
  <w:style w:type="character" w:customStyle="1" w:styleId="af0">
    <w:name w:val="Верхний колонтитул Знак"/>
    <w:basedOn w:val="a2"/>
    <w:link w:val="Header"/>
    <w:uiPriority w:val="99"/>
    <w:rsid w:val="00957C41"/>
  </w:style>
  <w:style w:type="paragraph" w:customStyle="1" w:styleId="Footer">
    <w:name w:val="Footer"/>
    <w:basedOn w:val="a1"/>
    <w:link w:val="af1"/>
    <w:uiPriority w:val="99"/>
    <w:unhideWhenUsed/>
    <w:rsid w:val="00957C41"/>
    <w:pPr>
      <w:tabs>
        <w:tab w:val="center" w:pos="4677"/>
        <w:tab w:val="right" w:pos="9355"/>
      </w:tabs>
      <w:spacing w:after="0" w:line="240" w:lineRule="auto"/>
    </w:pPr>
  </w:style>
  <w:style w:type="character" w:customStyle="1" w:styleId="af1">
    <w:name w:val="Нижний колонтитул Знак"/>
    <w:basedOn w:val="a2"/>
    <w:link w:val="Footer"/>
    <w:uiPriority w:val="99"/>
    <w:rsid w:val="00957C41"/>
  </w:style>
  <w:style w:type="paragraph" w:styleId="af2">
    <w:name w:val="No Spacing"/>
    <w:link w:val="af3"/>
    <w:uiPriority w:val="1"/>
    <w:qFormat/>
    <w:rsid w:val="00957C41"/>
    <w:pPr>
      <w:spacing w:after="0" w:line="240" w:lineRule="auto"/>
    </w:pPr>
    <w:rPr>
      <w:rFonts w:eastAsiaTheme="minorEastAsia"/>
      <w:lang w:eastAsia="ru-RU"/>
    </w:rPr>
  </w:style>
  <w:style w:type="character" w:customStyle="1" w:styleId="af3">
    <w:name w:val="Без интервала Знак"/>
    <w:basedOn w:val="a2"/>
    <w:link w:val="af2"/>
    <w:uiPriority w:val="1"/>
    <w:rsid w:val="00957C41"/>
    <w:rPr>
      <w:rFonts w:eastAsiaTheme="minorEastAsia"/>
      <w:lang w:eastAsia="ru-RU"/>
    </w:rPr>
  </w:style>
  <w:style w:type="character" w:styleId="af4">
    <w:name w:val="Placeholder Text"/>
    <w:basedOn w:val="a2"/>
    <w:uiPriority w:val="99"/>
    <w:semiHidden/>
    <w:rsid w:val="00957C41"/>
    <w:rPr>
      <w:color w:val="808080"/>
    </w:rPr>
  </w:style>
  <w:style w:type="paragraph" w:styleId="af5">
    <w:name w:val="Balloon Text"/>
    <w:basedOn w:val="a1"/>
    <w:link w:val="af6"/>
    <w:unhideWhenUsed/>
    <w:rsid w:val="00957C41"/>
    <w:pPr>
      <w:spacing w:after="0" w:line="240" w:lineRule="auto"/>
    </w:pPr>
    <w:rPr>
      <w:rFonts w:ascii="Tahoma" w:hAnsi="Tahoma" w:cs="Tahoma"/>
      <w:sz w:val="16"/>
      <w:szCs w:val="16"/>
    </w:rPr>
  </w:style>
  <w:style w:type="character" w:customStyle="1" w:styleId="af6">
    <w:name w:val="Текст выноски Знак"/>
    <w:basedOn w:val="a2"/>
    <w:link w:val="af5"/>
    <w:rsid w:val="00957C41"/>
    <w:rPr>
      <w:rFonts w:ascii="Tahoma" w:hAnsi="Tahoma" w:cs="Tahoma"/>
      <w:sz w:val="16"/>
      <w:szCs w:val="16"/>
    </w:rPr>
  </w:style>
  <w:style w:type="character" w:customStyle="1" w:styleId="1">
    <w:name w:val="Заголовок 1 Знак"/>
    <w:basedOn w:val="a2"/>
    <w:link w:val="Heading1"/>
    <w:rsid w:val="00957C41"/>
    <w:rPr>
      <w:rFonts w:ascii="Arial" w:eastAsia="Times New Roman" w:hAnsi="Arial" w:cs="Times New Roman"/>
      <w:b/>
      <w:bCs/>
      <w:caps/>
      <w:color w:val="2C8DE6"/>
      <w:sz w:val="36"/>
      <w:szCs w:val="24"/>
      <w:lang w:val="en-GB"/>
    </w:rPr>
  </w:style>
  <w:style w:type="character" w:customStyle="1" w:styleId="21">
    <w:name w:val="Заголовок 2 Знак"/>
    <w:basedOn w:val="a2"/>
    <w:link w:val="Heading2"/>
    <w:rsid w:val="00957C41"/>
    <w:rPr>
      <w:rFonts w:ascii="Arial" w:eastAsia="Times New Roman" w:hAnsi="Arial" w:cs="Times New Roman"/>
      <w:b/>
      <w:sz w:val="28"/>
      <w:szCs w:val="24"/>
      <w:lang w:val="en-GB"/>
    </w:rPr>
  </w:style>
  <w:style w:type="character" w:customStyle="1" w:styleId="3">
    <w:name w:val="Заголовок 3 Знак"/>
    <w:basedOn w:val="a2"/>
    <w:link w:val="Heading3"/>
    <w:rsid w:val="00957C41"/>
    <w:rPr>
      <w:rFonts w:ascii="Arial" w:eastAsia="Times New Roman" w:hAnsi="Arial" w:cs="Arial"/>
      <w:b/>
      <w:bCs/>
      <w:szCs w:val="26"/>
      <w:lang w:val="en-GB"/>
    </w:rPr>
  </w:style>
  <w:style w:type="character" w:customStyle="1" w:styleId="40">
    <w:name w:val="Заголовок 4 Знак"/>
    <w:basedOn w:val="a2"/>
    <w:link w:val="Heading4"/>
    <w:rsid w:val="00957C41"/>
    <w:rPr>
      <w:rFonts w:ascii="Arial" w:eastAsia="Times New Roman" w:hAnsi="Arial" w:cs="Times New Roman"/>
      <w:b/>
      <w:sz w:val="28"/>
      <w:szCs w:val="20"/>
      <w:lang w:val="en-AU"/>
    </w:rPr>
  </w:style>
  <w:style w:type="character" w:customStyle="1" w:styleId="50">
    <w:name w:val="Заголовок 5 Знак"/>
    <w:basedOn w:val="a2"/>
    <w:link w:val="Heading5"/>
    <w:rsid w:val="00957C41"/>
    <w:rPr>
      <w:rFonts w:ascii="Arial" w:eastAsia="Times New Roman" w:hAnsi="Arial" w:cs="Times New Roman"/>
      <w:b/>
      <w:bCs/>
      <w:sz w:val="28"/>
      <w:szCs w:val="24"/>
      <w:lang w:val="en-GB"/>
    </w:rPr>
  </w:style>
  <w:style w:type="character" w:customStyle="1" w:styleId="60">
    <w:name w:val="Заголовок 6 Знак"/>
    <w:basedOn w:val="a2"/>
    <w:link w:val="Heading6"/>
    <w:rsid w:val="00957C41"/>
    <w:rPr>
      <w:rFonts w:ascii="Arial" w:eastAsia="Times New Roman" w:hAnsi="Arial" w:cs="Times New Roman"/>
      <w:b/>
      <w:sz w:val="24"/>
      <w:szCs w:val="20"/>
      <w:lang w:val="en-AU"/>
    </w:rPr>
  </w:style>
  <w:style w:type="character" w:customStyle="1" w:styleId="70">
    <w:name w:val="Заголовок 7 Знак"/>
    <w:basedOn w:val="a2"/>
    <w:link w:val="Heading7"/>
    <w:rsid w:val="00957C41"/>
    <w:rPr>
      <w:rFonts w:ascii="Arial" w:eastAsia="Times New Roman" w:hAnsi="Arial" w:cs="Times New Roman"/>
      <w:spacing w:val="-3"/>
      <w:sz w:val="28"/>
      <w:szCs w:val="20"/>
      <w:lang w:val="en-US"/>
    </w:rPr>
  </w:style>
  <w:style w:type="character" w:customStyle="1" w:styleId="80">
    <w:name w:val="Заголовок 8 Знак"/>
    <w:basedOn w:val="a2"/>
    <w:link w:val="Heading8"/>
    <w:rsid w:val="00957C41"/>
    <w:rPr>
      <w:rFonts w:ascii="Arial" w:eastAsia="Times New Roman" w:hAnsi="Arial" w:cs="Times New Roman"/>
      <w:b/>
      <w:bCs/>
      <w:sz w:val="24"/>
      <w:szCs w:val="24"/>
      <w:lang w:val="en-GB"/>
    </w:rPr>
  </w:style>
  <w:style w:type="character" w:customStyle="1" w:styleId="90">
    <w:name w:val="Заголовок 9 Знак"/>
    <w:basedOn w:val="a2"/>
    <w:link w:val="Heading9"/>
    <w:rsid w:val="00957C41"/>
    <w:rPr>
      <w:rFonts w:ascii="Arial" w:eastAsia="Times New Roman" w:hAnsi="Arial" w:cs="Times New Roman"/>
      <w:sz w:val="24"/>
      <w:szCs w:val="20"/>
      <w:u w:val="single"/>
      <w:lang w:val="en-AU"/>
    </w:rPr>
  </w:style>
  <w:style w:type="character" w:styleId="af7">
    <w:name w:val="Hyperlink"/>
    <w:uiPriority w:val="99"/>
    <w:rsid w:val="00957C41"/>
    <w:rPr>
      <w:color w:val="0000FF"/>
      <w:u w:val="single"/>
    </w:rPr>
  </w:style>
  <w:style w:type="table" w:styleId="af8">
    <w:name w:val="Table Grid"/>
    <w:basedOn w:val="a3"/>
    <w:rsid w:val="00957C4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10">
    <w:name w:val="toc 1"/>
    <w:basedOn w:val="a1"/>
    <w:next w:val="a1"/>
    <w:uiPriority w:val="39"/>
    <w:qFormat/>
    <w:rsid w:val="00957C41"/>
    <w:pPr>
      <w:tabs>
        <w:tab w:val="right" w:leader="dot" w:pos="9825"/>
      </w:tabs>
      <w:spacing w:after="0" w:line="360" w:lineRule="auto"/>
    </w:pPr>
    <w:rPr>
      <w:rFonts w:ascii="Arial" w:eastAsia="Times New Roman" w:hAnsi="Arial" w:cs="Times New Roman"/>
      <w:bCs/>
      <w:sz w:val="24"/>
      <w:szCs w:val="28"/>
      <w:lang w:val="en-AU"/>
    </w:rPr>
  </w:style>
  <w:style w:type="paragraph" w:customStyle="1" w:styleId="numberedlist">
    <w:name w:val="numbered list"/>
    <w:basedOn w:val="bullet"/>
    <w:rsid w:val="00957C41"/>
  </w:style>
  <w:style w:type="paragraph" w:customStyle="1" w:styleId="bullet">
    <w:name w:val="bullet"/>
    <w:basedOn w:val="a1"/>
    <w:rsid w:val="00957C41"/>
    <w:pPr>
      <w:numPr>
        <w:numId w:val="1"/>
      </w:numPr>
      <w:spacing w:after="0" w:line="360" w:lineRule="auto"/>
    </w:pPr>
    <w:rPr>
      <w:rFonts w:ascii="Arial" w:eastAsia="Times New Roman" w:hAnsi="Arial" w:cs="Times New Roman"/>
      <w:szCs w:val="24"/>
      <w:lang w:val="en-GB"/>
    </w:rPr>
  </w:style>
  <w:style w:type="character" w:styleId="af9">
    <w:name w:val="page number"/>
    <w:rsid w:val="00957C41"/>
    <w:rPr>
      <w:rFonts w:ascii="Arial" w:hAnsi="Arial"/>
      <w:sz w:val="16"/>
    </w:rPr>
  </w:style>
  <w:style w:type="paragraph" w:customStyle="1" w:styleId="Docsubtitle1">
    <w:name w:val="Doc subtitle1"/>
    <w:basedOn w:val="a1"/>
    <w:link w:val="Docsubtitle1Char"/>
    <w:rsid w:val="00957C41"/>
    <w:pPr>
      <w:spacing w:after="0" w:line="360" w:lineRule="auto"/>
    </w:pPr>
    <w:rPr>
      <w:rFonts w:ascii="Arial" w:eastAsia="Times New Roman" w:hAnsi="Arial" w:cs="Times New Roman"/>
      <w:b/>
      <w:sz w:val="28"/>
      <w:szCs w:val="24"/>
      <w:lang w:val="en-GB"/>
    </w:rPr>
  </w:style>
  <w:style w:type="paragraph" w:customStyle="1" w:styleId="Docsubtitle2">
    <w:name w:val="Doc subtitle2"/>
    <w:basedOn w:val="a1"/>
    <w:rsid w:val="00957C41"/>
    <w:pPr>
      <w:spacing w:after="0" w:line="360" w:lineRule="auto"/>
    </w:pPr>
    <w:rPr>
      <w:rFonts w:ascii="Arial" w:eastAsia="Times New Roman" w:hAnsi="Arial" w:cs="Times New Roman"/>
      <w:sz w:val="28"/>
      <w:szCs w:val="24"/>
      <w:lang w:val="en-GB"/>
    </w:rPr>
  </w:style>
  <w:style w:type="paragraph" w:customStyle="1" w:styleId="Doctitle">
    <w:name w:val="Doc title"/>
    <w:basedOn w:val="a1"/>
    <w:rsid w:val="00957C41"/>
    <w:pPr>
      <w:spacing w:after="0" w:line="360" w:lineRule="auto"/>
    </w:pPr>
    <w:rPr>
      <w:rFonts w:ascii="Arial" w:eastAsia="Times New Roman" w:hAnsi="Arial" w:cs="Times New Roman"/>
      <w:b/>
      <w:sz w:val="40"/>
      <w:szCs w:val="24"/>
      <w:lang w:val="en-GB"/>
    </w:rPr>
  </w:style>
  <w:style w:type="paragraph" w:styleId="afa">
    <w:name w:val="Body Text"/>
    <w:basedOn w:val="a1"/>
    <w:link w:val="afb"/>
    <w:semiHidden/>
    <w:rsid w:val="00957C41"/>
    <w:pPr>
      <w:widowControl w:val="0"/>
      <w:spacing w:after="0" w:line="360" w:lineRule="auto"/>
      <w:jc w:val="both"/>
    </w:pPr>
    <w:rPr>
      <w:rFonts w:ascii="Arial" w:eastAsia="Times New Roman" w:hAnsi="Arial" w:cs="Times New Roman"/>
      <w:sz w:val="24"/>
      <w:szCs w:val="20"/>
      <w:lang w:val="en-AU"/>
    </w:rPr>
  </w:style>
  <w:style w:type="character" w:customStyle="1" w:styleId="afb">
    <w:name w:val="Основной текст Знак"/>
    <w:basedOn w:val="a2"/>
    <w:link w:val="afa"/>
    <w:semiHidden/>
    <w:rsid w:val="00957C41"/>
    <w:rPr>
      <w:rFonts w:ascii="Arial" w:eastAsia="Times New Roman" w:hAnsi="Arial" w:cs="Times New Roman"/>
      <w:sz w:val="24"/>
      <w:szCs w:val="20"/>
      <w:lang w:val="en-AU"/>
    </w:rPr>
  </w:style>
  <w:style w:type="paragraph" w:styleId="22">
    <w:name w:val="Body Text Indent 2"/>
    <w:basedOn w:val="a1"/>
    <w:link w:val="23"/>
    <w:semiHidden/>
    <w:rsid w:val="00957C41"/>
    <w:pPr>
      <w:spacing w:after="0" w:line="360" w:lineRule="auto"/>
      <w:ind w:left="720"/>
    </w:pPr>
    <w:rPr>
      <w:rFonts w:ascii="Arial" w:eastAsia="Times New Roman" w:hAnsi="Arial" w:cs="Times New Roman"/>
      <w:sz w:val="24"/>
      <w:szCs w:val="20"/>
      <w:lang w:val="en-US"/>
    </w:rPr>
  </w:style>
  <w:style w:type="character" w:customStyle="1" w:styleId="23">
    <w:name w:val="Основной текст с отступом 2 Знак"/>
    <w:basedOn w:val="a2"/>
    <w:link w:val="22"/>
    <w:semiHidden/>
    <w:rsid w:val="00957C41"/>
    <w:rPr>
      <w:rFonts w:ascii="Arial" w:eastAsia="Times New Roman" w:hAnsi="Arial" w:cs="Times New Roman"/>
      <w:sz w:val="24"/>
      <w:szCs w:val="20"/>
      <w:lang w:val="en-US"/>
    </w:rPr>
  </w:style>
  <w:style w:type="paragraph" w:styleId="24">
    <w:name w:val="Body Text 2"/>
    <w:basedOn w:val="a1"/>
    <w:link w:val="25"/>
    <w:semiHidden/>
    <w:rsid w:val="00957C41"/>
    <w:pPr>
      <w:widowControl w:val="0"/>
      <w:spacing w:after="0" w:line="360" w:lineRule="auto"/>
      <w:jc w:val="both"/>
    </w:pPr>
    <w:rPr>
      <w:rFonts w:ascii="Arial" w:eastAsia="Times New Roman" w:hAnsi="Arial" w:cs="Times New Roman"/>
      <w:spacing w:val="-3"/>
      <w:szCs w:val="20"/>
      <w:lang w:val="en-US"/>
    </w:rPr>
  </w:style>
  <w:style w:type="character" w:customStyle="1" w:styleId="25">
    <w:name w:val="Основной текст 2 Знак"/>
    <w:basedOn w:val="a2"/>
    <w:link w:val="24"/>
    <w:semiHidden/>
    <w:rsid w:val="00957C41"/>
    <w:rPr>
      <w:rFonts w:ascii="Arial" w:eastAsia="Times New Roman" w:hAnsi="Arial" w:cs="Times New Roman"/>
      <w:spacing w:val="-3"/>
      <w:szCs w:val="20"/>
      <w:lang w:val="en-US"/>
    </w:rPr>
  </w:style>
  <w:style w:type="paragraph" w:customStyle="1" w:styleId="Caption">
    <w:name w:val="Caption"/>
    <w:basedOn w:val="a1"/>
    <w:next w:val="a1"/>
    <w:qFormat/>
    <w:rsid w:val="00957C41"/>
    <w:pPr>
      <w:widowControl w:val="0"/>
      <w:spacing w:before="240" w:after="0" w:line="360" w:lineRule="auto"/>
      <w:jc w:val="center"/>
    </w:pPr>
    <w:rPr>
      <w:rFonts w:ascii="Arial" w:eastAsia="Times New Roman" w:hAnsi="Arial" w:cs="Times New Roman"/>
      <w:b/>
      <w:sz w:val="36"/>
      <w:szCs w:val="20"/>
      <w:lang w:val="en-AU"/>
    </w:rPr>
  </w:style>
  <w:style w:type="paragraph" w:customStyle="1" w:styleId="11">
    <w:name w:val="Абзац списка1"/>
    <w:basedOn w:val="a1"/>
    <w:rsid w:val="00957C41"/>
    <w:pPr>
      <w:spacing w:after="0" w:line="360" w:lineRule="auto"/>
      <w:ind w:left="720"/>
    </w:pPr>
    <w:rPr>
      <w:rFonts w:ascii="Arial" w:eastAsia="Times New Roman" w:hAnsi="Arial" w:cs="Times New Roman"/>
      <w:szCs w:val="24"/>
      <w:lang w:val="en-GB"/>
    </w:rPr>
  </w:style>
  <w:style w:type="character" w:customStyle="1" w:styleId="Docsubtitle1Char">
    <w:name w:val="Doc subtitle1 Char"/>
    <w:link w:val="Docsubtitle1"/>
    <w:rsid w:val="00957C41"/>
    <w:rPr>
      <w:rFonts w:ascii="Arial" w:eastAsia="Times New Roman" w:hAnsi="Arial" w:cs="Times New Roman"/>
      <w:b/>
      <w:sz w:val="28"/>
      <w:szCs w:val="24"/>
      <w:lang w:val="en-GB"/>
    </w:rPr>
  </w:style>
  <w:style w:type="paragraph" w:styleId="ab">
    <w:name w:val="footnote text"/>
    <w:basedOn w:val="a1"/>
    <w:link w:val="afc"/>
    <w:rsid w:val="00957C41"/>
    <w:pPr>
      <w:spacing w:after="0" w:line="360" w:lineRule="auto"/>
    </w:pPr>
    <w:rPr>
      <w:rFonts w:ascii="Times New Roman" w:eastAsia="Times New Roman" w:hAnsi="Times New Roman" w:cs="Times New Roman"/>
      <w:szCs w:val="20"/>
      <w:lang w:eastAsia="ru-RU"/>
    </w:rPr>
  </w:style>
  <w:style w:type="character" w:customStyle="1" w:styleId="afc">
    <w:name w:val="Текст сноски Знак"/>
    <w:basedOn w:val="a2"/>
    <w:link w:val="ab"/>
    <w:rsid w:val="00957C41"/>
    <w:rPr>
      <w:rFonts w:ascii="Times New Roman" w:eastAsia="Times New Roman" w:hAnsi="Times New Roman" w:cs="Times New Roman"/>
      <w:szCs w:val="20"/>
      <w:lang w:eastAsia="ru-RU"/>
    </w:rPr>
  </w:style>
  <w:style w:type="character" w:styleId="afd">
    <w:name w:val="footnote reference"/>
    <w:rsid w:val="00957C41"/>
    <w:rPr>
      <w:vertAlign w:val="superscript"/>
    </w:rPr>
  </w:style>
  <w:style w:type="character" w:styleId="afe">
    <w:name w:val="FollowedHyperlink"/>
    <w:rsid w:val="00957C41"/>
    <w:rPr>
      <w:color w:val="800080"/>
      <w:u w:val="single"/>
    </w:rPr>
  </w:style>
  <w:style w:type="paragraph" w:customStyle="1" w:styleId="a">
    <w:name w:val="цветной текст"/>
    <w:basedOn w:val="a1"/>
    <w:qFormat/>
    <w:rsid w:val="00957C41"/>
    <w:pPr>
      <w:numPr>
        <w:numId w:val="3"/>
      </w:numPr>
      <w:spacing w:after="0" w:line="360" w:lineRule="auto"/>
      <w:jc w:val="both"/>
    </w:pPr>
    <w:rPr>
      <w:rFonts w:ascii="Times New Roman" w:eastAsia="Times New Roman" w:hAnsi="Times New Roman" w:cs="Times New Roman"/>
      <w:color w:val="2C8DE6"/>
      <w:szCs w:val="20"/>
      <w:lang w:eastAsia="ru-RU"/>
    </w:rPr>
  </w:style>
  <w:style w:type="paragraph" w:customStyle="1" w:styleId="538552DCBB0F4C4BB087ED922D6A6322">
    <w:name w:val="538552DCBB0F4C4BB087ED922D6A6322"/>
    <w:rsid w:val="00957C41"/>
    <w:pPr>
      <w:spacing w:after="200" w:line="276" w:lineRule="auto"/>
    </w:pPr>
    <w:rPr>
      <w:rFonts w:ascii="Calibri" w:eastAsia="Times New Roman" w:hAnsi="Calibri" w:cs="Times New Roman"/>
      <w:lang w:eastAsia="ru-RU"/>
    </w:rPr>
  </w:style>
  <w:style w:type="paragraph" w:customStyle="1" w:styleId="aff">
    <w:name w:val="выделение цвет"/>
    <w:basedOn w:val="a1"/>
    <w:link w:val="aff0"/>
    <w:rsid w:val="00957C41"/>
    <w:pPr>
      <w:spacing w:after="0" w:line="360" w:lineRule="auto"/>
      <w:jc w:val="both"/>
    </w:pPr>
    <w:rPr>
      <w:rFonts w:ascii="Times New Roman" w:eastAsia="Times New Roman" w:hAnsi="Times New Roman" w:cs="Times New Roman"/>
      <w:b/>
      <w:color w:val="2C8DE6"/>
      <w:szCs w:val="20"/>
      <w:u w:val="single"/>
      <w:lang w:eastAsia="ru-RU"/>
    </w:rPr>
  </w:style>
  <w:style w:type="character" w:customStyle="1" w:styleId="aff1">
    <w:name w:val="цвет в таблице"/>
    <w:rsid w:val="00957C41"/>
    <w:rPr>
      <w:color w:val="2C8DE6"/>
    </w:rPr>
  </w:style>
  <w:style w:type="paragraph" w:styleId="aff2">
    <w:name w:val="TOC Heading"/>
    <w:basedOn w:val="Heading1"/>
    <w:next w:val="a1"/>
    <w:uiPriority w:val="39"/>
    <w:semiHidden/>
    <w:unhideWhenUsed/>
    <w:qFormat/>
    <w:rsid w:val="00957C41"/>
    <w:pPr>
      <w:keepLines/>
      <w:spacing w:before="480" w:after="0" w:line="276" w:lineRule="auto"/>
      <w:outlineLvl w:val="9"/>
    </w:pPr>
    <w:rPr>
      <w:rFonts w:ascii="Cambria" w:hAnsi="Cambria"/>
      <w:color w:val="365F91"/>
      <w:sz w:val="28"/>
      <w:szCs w:val="28"/>
      <w:lang w:val="ru-RU" w:eastAsia="ru-RU"/>
    </w:rPr>
  </w:style>
  <w:style w:type="paragraph" w:styleId="26">
    <w:name w:val="toc 2"/>
    <w:basedOn w:val="a1"/>
    <w:next w:val="a1"/>
    <w:uiPriority w:val="39"/>
    <w:qFormat/>
    <w:rsid w:val="00957C41"/>
    <w:pPr>
      <w:tabs>
        <w:tab w:val="left" w:pos="142"/>
        <w:tab w:val="right" w:leader="dot" w:pos="9639"/>
      </w:tabs>
      <w:spacing w:after="0" w:line="240" w:lineRule="auto"/>
    </w:pPr>
    <w:rPr>
      <w:rFonts w:ascii="Times New Roman" w:eastAsia="Times New Roman" w:hAnsi="Times New Roman" w:cs="Times New Roman"/>
      <w:szCs w:val="20"/>
      <w:lang w:eastAsia="ru-RU"/>
    </w:rPr>
  </w:style>
  <w:style w:type="paragraph" w:styleId="30">
    <w:name w:val="toc 3"/>
    <w:basedOn w:val="a1"/>
    <w:next w:val="a1"/>
    <w:uiPriority w:val="39"/>
    <w:unhideWhenUsed/>
    <w:qFormat/>
    <w:rsid w:val="00957C41"/>
    <w:pPr>
      <w:spacing w:after="100" w:line="276" w:lineRule="auto"/>
      <w:ind w:left="440"/>
    </w:pPr>
    <w:rPr>
      <w:rFonts w:ascii="Calibri" w:eastAsia="Times New Roman" w:hAnsi="Calibri" w:cs="Times New Roman"/>
      <w:lang w:eastAsia="ru-RU"/>
    </w:rPr>
  </w:style>
  <w:style w:type="paragraph" w:customStyle="1" w:styleId="-1">
    <w:name w:val="!Заголовок-1"/>
    <w:basedOn w:val="Heading1"/>
    <w:link w:val="-10"/>
    <w:qFormat/>
    <w:rsid w:val="00957C41"/>
    <w:rPr>
      <w:lang w:val="ru-RU"/>
    </w:rPr>
  </w:style>
  <w:style w:type="paragraph" w:customStyle="1" w:styleId="-2">
    <w:name w:val="!заголовок-2"/>
    <w:basedOn w:val="Heading2"/>
    <w:link w:val="-20"/>
    <w:qFormat/>
    <w:rsid w:val="00957C41"/>
    <w:rPr>
      <w:lang w:val="ru-RU"/>
    </w:rPr>
  </w:style>
  <w:style w:type="character" w:customStyle="1" w:styleId="-10">
    <w:name w:val="!Заголовок-1 Знак"/>
    <w:link w:val="-1"/>
    <w:rsid w:val="00957C41"/>
    <w:rPr>
      <w:rFonts w:ascii="Arial" w:eastAsia="Times New Roman" w:hAnsi="Arial" w:cs="Times New Roman"/>
      <w:b/>
      <w:bCs/>
      <w:caps/>
      <w:color w:val="2C8DE6"/>
      <w:sz w:val="36"/>
      <w:szCs w:val="24"/>
    </w:rPr>
  </w:style>
  <w:style w:type="paragraph" w:customStyle="1" w:styleId="aff3">
    <w:name w:val="!Текст"/>
    <w:basedOn w:val="a1"/>
    <w:link w:val="aff4"/>
    <w:qFormat/>
    <w:rsid w:val="00957C41"/>
    <w:pPr>
      <w:spacing w:after="0" w:line="360" w:lineRule="auto"/>
      <w:jc w:val="both"/>
    </w:pPr>
    <w:rPr>
      <w:rFonts w:ascii="Times New Roman" w:eastAsia="Times New Roman" w:hAnsi="Times New Roman" w:cs="Times New Roman"/>
      <w:szCs w:val="20"/>
      <w:lang w:eastAsia="ru-RU"/>
    </w:rPr>
  </w:style>
  <w:style w:type="character" w:customStyle="1" w:styleId="-20">
    <w:name w:val="!заголовок-2 Знак"/>
    <w:link w:val="-2"/>
    <w:rsid w:val="00957C41"/>
    <w:rPr>
      <w:rFonts w:ascii="Arial" w:eastAsia="Times New Roman" w:hAnsi="Arial" w:cs="Times New Roman"/>
      <w:b/>
      <w:sz w:val="28"/>
      <w:szCs w:val="24"/>
    </w:rPr>
  </w:style>
  <w:style w:type="paragraph" w:customStyle="1" w:styleId="aff5">
    <w:name w:val="!Синий заголовок текста"/>
    <w:basedOn w:val="aff"/>
    <w:link w:val="aff6"/>
    <w:qFormat/>
    <w:rsid w:val="00957C41"/>
  </w:style>
  <w:style w:type="character" w:customStyle="1" w:styleId="aff4">
    <w:name w:val="!Текст Знак"/>
    <w:link w:val="aff3"/>
    <w:rsid w:val="00957C41"/>
    <w:rPr>
      <w:rFonts w:ascii="Times New Roman" w:eastAsia="Times New Roman" w:hAnsi="Times New Roman" w:cs="Times New Roman"/>
      <w:szCs w:val="20"/>
      <w:lang w:eastAsia="ru-RU"/>
    </w:rPr>
  </w:style>
  <w:style w:type="paragraph" w:customStyle="1" w:styleId="a0">
    <w:name w:val="!Список с точками"/>
    <w:basedOn w:val="a1"/>
    <w:link w:val="aff7"/>
    <w:qFormat/>
    <w:rsid w:val="00957C41"/>
    <w:pPr>
      <w:numPr>
        <w:numId w:val="2"/>
      </w:numPr>
      <w:spacing w:after="0" w:line="360" w:lineRule="auto"/>
      <w:jc w:val="both"/>
    </w:pPr>
    <w:rPr>
      <w:rFonts w:ascii="Times New Roman" w:eastAsia="Times New Roman" w:hAnsi="Times New Roman" w:cs="Times New Roman"/>
      <w:szCs w:val="20"/>
      <w:lang w:eastAsia="ru-RU"/>
    </w:rPr>
  </w:style>
  <w:style w:type="character" w:customStyle="1" w:styleId="aff0">
    <w:name w:val="выделение цвет Знак"/>
    <w:link w:val="aff"/>
    <w:rsid w:val="00957C41"/>
    <w:rPr>
      <w:rFonts w:ascii="Times New Roman" w:eastAsia="Times New Roman" w:hAnsi="Times New Roman" w:cs="Times New Roman"/>
      <w:b/>
      <w:color w:val="2C8DE6"/>
      <w:szCs w:val="20"/>
      <w:u w:val="single"/>
      <w:lang w:eastAsia="ru-RU"/>
    </w:rPr>
  </w:style>
  <w:style w:type="character" w:customStyle="1" w:styleId="aff6">
    <w:name w:val="!Синий заголовок текста Знак"/>
    <w:link w:val="aff5"/>
    <w:rsid w:val="00957C41"/>
    <w:rPr>
      <w:rFonts w:ascii="Times New Roman" w:eastAsia="Times New Roman" w:hAnsi="Times New Roman" w:cs="Times New Roman"/>
      <w:b/>
      <w:color w:val="2C8DE6"/>
      <w:szCs w:val="20"/>
      <w:u w:val="single"/>
      <w:lang w:eastAsia="ru-RU"/>
    </w:rPr>
  </w:style>
  <w:style w:type="paragraph" w:styleId="aff8">
    <w:name w:val="List Paragraph"/>
    <w:basedOn w:val="a1"/>
    <w:uiPriority w:val="34"/>
    <w:qFormat/>
    <w:rsid w:val="00957C41"/>
    <w:pPr>
      <w:spacing w:after="200" w:line="276" w:lineRule="auto"/>
      <w:ind w:left="720"/>
      <w:contextualSpacing/>
    </w:pPr>
    <w:rPr>
      <w:rFonts w:ascii="Calibri" w:eastAsia="Calibri" w:hAnsi="Calibri" w:cs="Times New Roman"/>
    </w:rPr>
  </w:style>
  <w:style w:type="character" w:customStyle="1" w:styleId="aff7">
    <w:name w:val="!Список с точками Знак"/>
    <w:link w:val="a0"/>
    <w:rsid w:val="00957C41"/>
    <w:rPr>
      <w:rFonts w:ascii="Times New Roman" w:eastAsia="Times New Roman" w:hAnsi="Times New Roman" w:cs="Times New Roman"/>
      <w:szCs w:val="20"/>
      <w:lang w:eastAsia="ru-RU"/>
    </w:rPr>
  </w:style>
  <w:style w:type="paragraph" w:customStyle="1" w:styleId="aff9">
    <w:name w:val="Базовый"/>
    <w:rsid w:val="00957C41"/>
    <w:pPr>
      <w:spacing w:after="200" w:line="276" w:lineRule="auto"/>
    </w:pPr>
    <w:rPr>
      <w:rFonts w:ascii="Times New Roman" w:eastAsia="DejaVu Sans" w:hAnsi="Times New Roman" w:cs="Times New Roman"/>
      <w:sz w:val="24"/>
      <w:szCs w:val="24"/>
    </w:rPr>
  </w:style>
  <w:style w:type="character" w:customStyle="1" w:styleId="-">
    <w:name w:val="Интернет-ссылка"/>
    <w:rsid w:val="00957C41"/>
    <w:rPr>
      <w:color w:val="0000FF"/>
      <w:u w:val="single"/>
      <w:lang w:val="ru-RU" w:eastAsia="ru-RU" w:bidi="ru-RU"/>
    </w:rPr>
  </w:style>
  <w:style w:type="character" w:styleId="affa">
    <w:name w:val="annotation reference"/>
    <w:basedOn w:val="a2"/>
    <w:semiHidden/>
    <w:unhideWhenUsed/>
    <w:rsid w:val="00957C41"/>
    <w:rPr>
      <w:sz w:val="16"/>
      <w:szCs w:val="16"/>
    </w:rPr>
  </w:style>
  <w:style w:type="paragraph" w:styleId="affb">
    <w:name w:val="annotation text"/>
    <w:basedOn w:val="a1"/>
    <w:link w:val="affc"/>
    <w:semiHidden/>
    <w:unhideWhenUsed/>
    <w:rsid w:val="00957C41"/>
    <w:pPr>
      <w:spacing w:after="0" w:line="240" w:lineRule="auto"/>
    </w:pPr>
    <w:rPr>
      <w:rFonts w:ascii="Times New Roman" w:eastAsia="Times New Roman" w:hAnsi="Times New Roman" w:cs="Times New Roman"/>
      <w:sz w:val="20"/>
      <w:szCs w:val="20"/>
      <w:lang w:eastAsia="ru-RU"/>
    </w:rPr>
  </w:style>
  <w:style w:type="character" w:customStyle="1" w:styleId="affc">
    <w:name w:val="Текст примечания Знак"/>
    <w:basedOn w:val="a2"/>
    <w:link w:val="affb"/>
    <w:semiHidden/>
    <w:rsid w:val="00957C41"/>
    <w:rPr>
      <w:rFonts w:ascii="Times New Roman" w:eastAsia="Times New Roman" w:hAnsi="Times New Roman" w:cs="Times New Roman"/>
      <w:sz w:val="20"/>
      <w:szCs w:val="20"/>
      <w:lang w:eastAsia="ru-RU"/>
    </w:rPr>
  </w:style>
  <w:style w:type="paragraph" w:styleId="affd">
    <w:name w:val="annotation subject"/>
    <w:basedOn w:val="affb"/>
    <w:next w:val="affb"/>
    <w:link w:val="affe"/>
    <w:semiHidden/>
    <w:unhideWhenUsed/>
    <w:rsid w:val="00957C41"/>
    <w:rPr>
      <w:b/>
      <w:bCs/>
    </w:rPr>
  </w:style>
  <w:style w:type="character" w:customStyle="1" w:styleId="affe">
    <w:name w:val="Тема примечания Знак"/>
    <w:basedOn w:val="affc"/>
    <w:link w:val="affd"/>
    <w:semiHidden/>
    <w:rsid w:val="00957C41"/>
    <w:rPr>
      <w:rFonts w:ascii="Times New Roman" w:eastAsia="Times New Roman" w:hAnsi="Times New Roman" w:cs="Times New Roman"/>
      <w:b/>
      <w:bCs/>
      <w:sz w:val="20"/>
      <w:szCs w:val="20"/>
      <w:lang w:eastAsia="ru-RU"/>
    </w:rPr>
  </w:style>
  <w:style w:type="paragraph" w:customStyle="1" w:styleId="ListaBlack">
    <w:name w:val="Lista Black"/>
    <w:basedOn w:val="afa"/>
    <w:uiPriority w:val="1"/>
    <w:qFormat/>
    <w:rsid w:val="00957C41"/>
    <w:pPr>
      <w:keepNext/>
      <w:numPr>
        <w:numId w:val="8"/>
      </w:numPr>
      <w:spacing w:after="120" w:line="240" w:lineRule="auto"/>
      <w:jc w:val="left"/>
    </w:pPr>
    <w:rPr>
      <w:rFonts w:ascii="Calibri" w:eastAsia="frutigerltstd-light" w:hAnsi="Calibri" w:cstheme="minorBidi"/>
      <w:sz w:val="20"/>
      <w:lang w:val="en-US"/>
    </w:rPr>
  </w:style>
  <w:style w:type="character" w:customStyle="1" w:styleId="14">
    <w:name w:val="Основной текст (14)_"/>
    <w:basedOn w:val="a2"/>
    <w:link w:val="143"/>
    <w:rsid w:val="00957C41"/>
    <w:rPr>
      <w:rFonts w:ascii="Segoe UI" w:eastAsia="Segoe UI" w:hAnsi="Segoe UI" w:cs="Segoe UI"/>
      <w:sz w:val="19"/>
      <w:szCs w:val="19"/>
      <w:shd w:val="clear" w:color="auto" w:fill="FFFFFF"/>
    </w:rPr>
  </w:style>
  <w:style w:type="paragraph" w:customStyle="1" w:styleId="143">
    <w:name w:val="Основной текст (14)_3"/>
    <w:basedOn w:val="a1"/>
    <w:link w:val="14"/>
    <w:rsid w:val="00957C41"/>
    <w:pPr>
      <w:widowControl w:val="0"/>
      <w:shd w:val="clear" w:color="auto" w:fill="FFFFFF"/>
      <w:spacing w:after="0" w:line="264" w:lineRule="exact"/>
      <w:ind w:hanging="600"/>
    </w:pPr>
    <w:rPr>
      <w:rFonts w:ascii="Segoe UI" w:eastAsia="Segoe UI" w:hAnsi="Segoe UI" w:cs="Segoe UI"/>
      <w:sz w:val="19"/>
      <w:szCs w:val="19"/>
    </w:rPr>
  </w:style>
  <w:style w:type="character" w:customStyle="1" w:styleId="12">
    <w:name w:val="Неразрешенное упоминание1"/>
    <w:basedOn w:val="a2"/>
    <w:uiPriority w:val="99"/>
    <w:semiHidden/>
    <w:unhideWhenUsed/>
    <w:rsid w:val="00957C41"/>
    <w:rPr>
      <w:color w:val="605E5C"/>
      <w:shd w:val="clear" w:color="auto" w:fill="E1DFDD"/>
    </w:rPr>
  </w:style>
  <w:style w:type="character" w:customStyle="1" w:styleId="27">
    <w:name w:val="Неразрешенное упоминание2"/>
    <w:basedOn w:val="a2"/>
    <w:uiPriority w:val="99"/>
    <w:semiHidden/>
    <w:unhideWhenUsed/>
    <w:rsid w:val="00957C41"/>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29D85-1635-4786-B9E9-3E58CA402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2694</Words>
  <Characters>15356</Characters>
  <Application>Microsoft Office Word</Application>
  <DocSecurity>0</DocSecurity>
  <Lines>127</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Copyright ©«Ворлдскиллс Россия» (Экспедирование грузов)</dc:creator>
  <cp:lastModifiedBy>DNA7 X86</cp:lastModifiedBy>
  <cp:revision>21</cp:revision>
  <dcterms:created xsi:type="dcterms:W3CDTF">2023-02-03T06:42:00Z</dcterms:created>
  <dcterms:modified xsi:type="dcterms:W3CDTF">2023-03-31T07:27:00Z</dcterms:modified>
</cp:coreProperties>
</file>